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65" w:rsidRPr="00FD4F65" w:rsidRDefault="00FD4F65" w:rsidP="00FD4F65">
      <w:pPr>
        <w:pStyle w:val="a7"/>
        <w:widowControl w:val="0"/>
        <w:spacing w:before="0" w:beforeAutospacing="0" w:after="0" w:afterAutospacing="0"/>
        <w:contextualSpacing/>
        <w:jc w:val="center"/>
        <w:rPr>
          <w:b/>
        </w:rPr>
      </w:pPr>
      <w:r w:rsidRPr="00FD4F65">
        <w:rPr>
          <w:b/>
        </w:rPr>
        <w:t>ЗАКОН КЫРГЫЗСКОЙ РЕСПУБЛИКИ</w:t>
      </w:r>
    </w:p>
    <w:p w:rsidR="00FD4F65" w:rsidRPr="00FD4F65" w:rsidRDefault="00FD4F65" w:rsidP="00FD4F65">
      <w:pPr>
        <w:pStyle w:val="a7"/>
        <w:widowControl w:val="0"/>
        <w:spacing w:before="0" w:beforeAutospacing="0" w:after="0" w:afterAutospacing="0"/>
        <w:contextualSpacing/>
        <w:jc w:val="center"/>
        <w:rPr>
          <w:b/>
        </w:rPr>
      </w:pPr>
    </w:p>
    <w:p w:rsidR="00FD4F65" w:rsidRPr="00FD4F65" w:rsidRDefault="00FD4F65" w:rsidP="00FD4F65">
      <w:pPr>
        <w:pStyle w:val="tkNazvanie"/>
        <w:spacing w:before="0" w:after="0" w:line="240" w:lineRule="auto"/>
        <w:rPr>
          <w:rFonts w:ascii="Times New Roman" w:hAnsi="Times New Roman" w:cs="Times New Roman"/>
        </w:rPr>
      </w:pPr>
      <w:r w:rsidRPr="00FD4F65">
        <w:rPr>
          <w:rFonts w:ascii="Times New Roman" w:hAnsi="Times New Roman" w:cs="Times New Roman"/>
        </w:rPr>
        <w:t>«Об отходах производства и потребления»</w:t>
      </w:r>
    </w:p>
    <w:p w:rsidR="00FD4F65" w:rsidRPr="00FD4F65" w:rsidRDefault="00FD4F65" w:rsidP="00FD4F65">
      <w:pPr>
        <w:pStyle w:val="tkNazvanie"/>
        <w:spacing w:before="0" w:after="0" w:line="240" w:lineRule="auto"/>
        <w:rPr>
          <w:rFonts w:ascii="Times New Roman" w:hAnsi="Times New Roman" w:cs="Times New Roman"/>
        </w:rPr>
      </w:pPr>
    </w:p>
    <w:p w:rsidR="00FD4F65" w:rsidRPr="00FD4F65" w:rsidRDefault="00FD4F65" w:rsidP="00FD4F65">
      <w:pPr>
        <w:pStyle w:val="tkZagolovok2"/>
        <w:spacing w:before="0" w:after="0" w:line="240" w:lineRule="auto"/>
        <w:ind w:left="0" w:firstLine="709"/>
        <w:rPr>
          <w:rFonts w:ascii="Times New Roman" w:hAnsi="Times New Roman" w:cs="Times New Roman"/>
        </w:rPr>
      </w:pPr>
      <w:r w:rsidRPr="00FD4F65">
        <w:rPr>
          <w:rFonts w:ascii="Times New Roman" w:hAnsi="Times New Roman" w:cs="Times New Roman"/>
        </w:rPr>
        <w:t>Раздел I. Общие положения</w:t>
      </w:r>
    </w:p>
    <w:p w:rsidR="00FD4F65" w:rsidRPr="00FD4F65" w:rsidRDefault="00FD4F65" w:rsidP="00FD4F65">
      <w:pPr>
        <w:pStyle w:val="tkZagolovok2"/>
        <w:spacing w:before="0" w:after="0" w:line="240" w:lineRule="auto"/>
        <w:ind w:left="0" w:firstLine="709"/>
        <w:rPr>
          <w:rFonts w:ascii="Times New Roman" w:hAnsi="Times New Roman" w:cs="Times New Roman"/>
        </w:rPr>
      </w:pPr>
    </w:p>
    <w:p w:rsidR="00FD4F65" w:rsidRPr="00FD4F65" w:rsidRDefault="00FD4F65" w:rsidP="00FD4F6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4F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1. Законодательство Кыргызской Республики об отходах производства и потребления</w:t>
      </w:r>
    </w:p>
    <w:p w:rsidR="00FD4F65" w:rsidRPr="00B13AEA" w:rsidRDefault="00FD4F65" w:rsidP="00FD4F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13AEA">
        <w:rPr>
          <w:rFonts w:ascii="Times New Roman" w:eastAsia="Times New Roman" w:hAnsi="Times New Roman"/>
          <w:sz w:val="24"/>
          <w:szCs w:val="24"/>
          <w:lang w:eastAsia="ru-RU"/>
        </w:rPr>
        <w:t>1. Настоящий Закон регулирует отношения, возникающие в процессе образования, сбора, хранения, переработки, утилизации, обезвреживания, транспортирования и захоронения отходов производства и потребления (далее - отходы), а также государственного управления, надзора и контроля в области обращения с отходами.</w:t>
      </w:r>
    </w:p>
    <w:p w:rsidR="00FD4F65" w:rsidRPr="00B13AEA" w:rsidRDefault="00FD4F65" w:rsidP="00FD4F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13AEA">
        <w:rPr>
          <w:rFonts w:ascii="Times New Roman" w:eastAsia="Times New Roman" w:hAnsi="Times New Roman"/>
          <w:sz w:val="24"/>
          <w:szCs w:val="24"/>
          <w:lang w:eastAsia="ru-RU"/>
        </w:rPr>
        <w:t>2. Отношения в области обращения с отходами регулируются настоящим Законом и другими нормативными правовыми актами Кыргызской Республики, а также международными договорами.</w:t>
      </w:r>
    </w:p>
    <w:p w:rsidR="00FD4F65" w:rsidRPr="00B13AEA" w:rsidRDefault="00FD4F65" w:rsidP="00FD4F65">
      <w:pPr>
        <w:rPr>
          <w:rFonts w:ascii="Times New Roman" w:hAnsi="Times New Roman"/>
          <w:sz w:val="24"/>
          <w:szCs w:val="24"/>
        </w:rPr>
      </w:pPr>
      <w:r w:rsidRPr="00B13AEA">
        <w:rPr>
          <w:rFonts w:ascii="Times New Roman" w:hAnsi="Times New Roman"/>
          <w:sz w:val="24"/>
          <w:szCs w:val="24"/>
        </w:rPr>
        <w:t>3. Отношения в области обращения с радиоактивными отходами, отходами горнорудного производства,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 законодательством.</w:t>
      </w:r>
    </w:p>
    <w:p w:rsidR="00FD4F65" w:rsidRPr="00B13AEA" w:rsidRDefault="00FD4F65" w:rsidP="00FD4F65">
      <w:pPr>
        <w:rPr>
          <w:rFonts w:ascii="Times New Roman" w:hAnsi="Times New Roman"/>
          <w:sz w:val="24"/>
          <w:szCs w:val="24"/>
        </w:rPr>
      </w:pPr>
      <w:r w:rsidRPr="00B13AEA">
        <w:rPr>
          <w:rFonts w:ascii="Times New Roman" w:hAnsi="Times New Roman"/>
          <w:sz w:val="24"/>
          <w:szCs w:val="24"/>
        </w:rPr>
        <w:t xml:space="preserve">4. Порядок обращения с биологическими, медицинскими, строительными отходами, отходами электрического и электронного оборудования устанавливается Правительством Кыргызской Республики. </w:t>
      </w:r>
    </w:p>
    <w:p w:rsidR="00FD4F65" w:rsidRPr="00B13AEA" w:rsidRDefault="00FD4F65" w:rsidP="00FD4F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13AEA">
        <w:rPr>
          <w:rFonts w:ascii="Times New Roman" w:hAnsi="Times New Roman"/>
          <w:sz w:val="24"/>
          <w:szCs w:val="24"/>
        </w:rPr>
        <w:t>5. Обращение с отходами, образовавшимися в результате уничтожения товаров, помещенных под таможенную процедуру уничтожения, регулируются настоящим Законом и иными актами законодательства об обращении с отходами, если иное не предусмотрено таможенным законодательством.</w:t>
      </w:r>
    </w:p>
    <w:p w:rsidR="00FD4F65" w:rsidRPr="00B13AEA" w:rsidRDefault="00FD4F65" w:rsidP="00FD4F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13AEA">
        <w:rPr>
          <w:rFonts w:ascii="Times New Roman" w:hAnsi="Times New Roman"/>
          <w:sz w:val="24"/>
          <w:szCs w:val="24"/>
        </w:rPr>
        <w:t>6. Отношения, связанные с охраной и использованием земель (включая почвы), недр, вод, атмосферного воздуха, лесов и растительного мира, возникающие при обращении с отходами, регулируются законодательством об охране и использовании земель, о недрах, об охране и использовании вод, об охране атмосферного воздуха, об использовании, охране и защите лесов, об охране и использовании растительного мира, если эти отношения не урегулированы законодательством об обращении с отходами.</w:t>
      </w:r>
    </w:p>
    <w:p w:rsidR="00FD4F65" w:rsidRPr="00B13AEA" w:rsidRDefault="00FD4F65" w:rsidP="00FD4F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13AEA">
        <w:rPr>
          <w:rFonts w:ascii="Times New Roman" w:hAnsi="Times New Roman"/>
          <w:sz w:val="24"/>
          <w:szCs w:val="24"/>
        </w:rPr>
        <w:t>7. Если международным договором, действующим для Кыргызской Республики, установлены иные правила, чем те, которые содержатся в настоящем Законе, то применяются правила международного договора.</w:t>
      </w:r>
    </w:p>
    <w:p w:rsidR="00FD4F65" w:rsidRPr="00B13AEA" w:rsidRDefault="00FD4F65" w:rsidP="00FD4F65">
      <w:pPr>
        <w:rPr>
          <w:rFonts w:ascii="Times New Roman" w:hAnsi="Times New Roman"/>
          <w:sz w:val="24"/>
          <w:szCs w:val="24"/>
        </w:rPr>
      </w:pPr>
      <w:r w:rsidRPr="00B13AEA">
        <w:rPr>
          <w:rFonts w:ascii="Times New Roman" w:hAnsi="Times New Roman"/>
          <w:sz w:val="24"/>
          <w:szCs w:val="24"/>
        </w:rPr>
        <w:t>8. Совершение сделок с отходами регулируется гражданским законодательством, если иное не предусмотрено настоящим Законом и иными актами законодательства об обращении с отходами.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2. Понятия, используемые в настоящем Законе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3AEA" w:rsidRPr="00B90857" w:rsidRDefault="00B13AEA" w:rsidP="00B13AEA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HAnsi" w:hAnsi="Times New Roman"/>
          <w:color w:val="000000" w:themeColor="text1"/>
          <w:sz w:val="24"/>
          <w:szCs w:val="24"/>
          <w:highlight w:val="yellow"/>
        </w:rPr>
      </w:pPr>
      <w:r w:rsidRPr="00B90857">
        <w:rPr>
          <w:rFonts w:ascii="Times New Roman" w:hAnsi="Times New Roman"/>
          <w:b/>
          <w:color w:val="000000" w:themeColor="text1"/>
          <w:sz w:val="24"/>
          <w:szCs w:val="24"/>
        </w:rPr>
        <w:t>Биологические отходы</w:t>
      </w:r>
      <w:r w:rsidRPr="00B90857">
        <w:rPr>
          <w:rFonts w:ascii="Times New Roman" w:hAnsi="Times New Roman"/>
          <w:color w:val="000000" w:themeColor="text1"/>
          <w:sz w:val="24"/>
          <w:szCs w:val="24"/>
        </w:rPr>
        <w:t xml:space="preserve"> - биологические ткани и органы, образующиеся в результате медицинской и ветеринарной оперативной практики, медико-биологических экспериментов, гибели скота, других животных и птицы, и другие отходы, получаемые при переработке пищевого и непищевого сырья животного происхождения, а также отходы биотехнологической промышленности;</w:t>
      </w:r>
      <w:r w:rsidR="001F1452" w:rsidRPr="00B908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D4F65" w:rsidRPr="00FD4F65" w:rsidRDefault="00B13AEA" w:rsidP="00FD4F65">
      <w:pPr>
        <w:rPr>
          <w:rFonts w:ascii="Times New Roman" w:hAnsi="Times New Roman"/>
          <w:sz w:val="24"/>
          <w:szCs w:val="24"/>
        </w:rPr>
      </w:pPr>
      <w:r w:rsidRPr="001F1452">
        <w:rPr>
          <w:rFonts w:ascii="Times New Roman" w:hAnsi="Times New Roman"/>
          <w:b/>
          <w:sz w:val="24"/>
          <w:szCs w:val="24"/>
        </w:rPr>
        <w:t>в</w:t>
      </w:r>
      <w:r w:rsidR="00FD4F65" w:rsidRPr="001F1452">
        <w:rPr>
          <w:rFonts w:ascii="Times New Roman" w:hAnsi="Times New Roman"/>
          <w:b/>
          <w:sz w:val="24"/>
          <w:szCs w:val="24"/>
        </w:rPr>
        <w:t xml:space="preserve">ид отходов – </w:t>
      </w:r>
      <w:r w:rsidR="00FD4F65" w:rsidRPr="001F1452">
        <w:rPr>
          <w:rFonts w:ascii="Times New Roman" w:hAnsi="Times New Roman"/>
          <w:sz w:val="24"/>
          <w:szCs w:val="24"/>
        </w:rPr>
        <w:t>совокупность отходов,</w:t>
      </w:r>
      <w:r w:rsidR="00FD4F65" w:rsidRPr="00FD4F65">
        <w:rPr>
          <w:rFonts w:ascii="Times New Roman" w:hAnsi="Times New Roman"/>
          <w:sz w:val="24"/>
          <w:szCs w:val="24"/>
        </w:rPr>
        <w:t xml:space="preserve"> имеющих общие признаки и классифицируемых в соответствии с настоящим Законом и иными нормативными правовыми актами об обращении с отходами;</w:t>
      </w:r>
    </w:p>
    <w:p w:rsidR="00FD4F65" w:rsidRPr="00FD4F65" w:rsidRDefault="00FD4F65" w:rsidP="00FD4F65">
      <w:pPr>
        <w:rPr>
          <w:rFonts w:ascii="Times New Roman" w:hAnsi="Times New Roman"/>
          <w:b/>
          <w:sz w:val="24"/>
          <w:szCs w:val="24"/>
        </w:rPr>
      </w:pPr>
      <w:r w:rsidRPr="00FD4F65">
        <w:rPr>
          <w:rFonts w:ascii="Times New Roman" w:hAnsi="Times New Roman"/>
          <w:b/>
          <w:sz w:val="24"/>
          <w:szCs w:val="24"/>
        </w:rPr>
        <w:lastRenderedPageBreak/>
        <w:t>временное хранение отходов</w:t>
      </w:r>
      <w:r w:rsidRPr="00FD4F65">
        <w:rPr>
          <w:rFonts w:ascii="Times New Roman" w:hAnsi="Times New Roman"/>
          <w:sz w:val="24"/>
          <w:szCs w:val="24"/>
        </w:rPr>
        <w:t xml:space="preserve"> – содержание отходов в местах временного хранения отходов, до их перевозки на объекты размещения, объекты обезвреживания и (или) на объекты по переработке, утилизации отходов;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b/>
          <w:sz w:val="24"/>
          <w:szCs w:val="24"/>
        </w:rPr>
        <w:t>вторичное сырье</w:t>
      </w:r>
      <w:r w:rsidRPr="00FD4F65">
        <w:rPr>
          <w:rFonts w:ascii="Times New Roman" w:hAnsi="Times New Roman"/>
          <w:sz w:val="24"/>
          <w:szCs w:val="24"/>
        </w:rPr>
        <w:t xml:space="preserve"> - вторичные материальные ресурсы, которые в результате переработки подготовлены к утилизации;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b/>
          <w:sz w:val="24"/>
          <w:szCs w:val="24"/>
        </w:rPr>
        <w:t>вторичные материальные ресурсы</w:t>
      </w:r>
      <w:r w:rsidRPr="00FD4F65">
        <w:rPr>
          <w:rFonts w:ascii="Times New Roman" w:hAnsi="Times New Roman"/>
          <w:sz w:val="24"/>
          <w:szCs w:val="24"/>
        </w:rPr>
        <w:t xml:space="preserve"> - отходы, которые после их сбора, могут быть применены по прямому назначению или вовлечены в хозяйственный оборот в качестве вторичного сырья;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b/>
          <w:bCs/>
          <w:sz w:val="24"/>
          <w:szCs w:val="24"/>
        </w:rPr>
        <w:t>захоронение отходов</w:t>
      </w:r>
      <w:r w:rsidRPr="00FD4F65">
        <w:rPr>
          <w:rFonts w:ascii="Times New Roman" w:hAnsi="Times New Roman"/>
          <w:sz w:val="24"/>
          <w:szCs w:val="24"/>
        </w:rPr>
        <w:t xml:space="preserve"> - изоляция отходов, направленная на предотвращение попадания загрязняющих веществ в окружающую среду и исключающая возможность дальнейшего использования этих отходов;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eastAsia="Times New Roman" w:hAnsi="Times New Roman"/>
          <w:b/>
          <w:sz w:val="24"/>
          <w:szCs w:val="24"/>
        </w:rPr>
        <w:t>коммунальные отходы</w:t>
      </w:r>
      <w:r w:rsidRPr="00FD4F65">
        <w:rPr>
          <w:rFonts w:ascii="Times New Roman" w:eastAsia="Times New Roman" w:hAnsi="Times New Roman"/>
          <w:sz w:val="24"/>
          <w:szCs w:val="24"/>
        </w:rPr>
        <w:t xml:space="preserve"> – отходы потребления и отходы производства, включенные в перечень коммунальных отходов, утверждаемый Правительством </w:t>
      </w:r>
      <w:proofErr w:type="spellStart"/>
      <w:r w:rsidRPr="00FD4F65">
        <w:rPr>
          <w:rFonts w:ascii="Times New Roman" w:eastAsia="Times New Roman" w:hAnsi="Times New Roman"/>
          <w:sz w:val="24"/>
          <w:szCs w:val="24"/>
        </w:rPr>
        <w:t>Кырыгызской</w:t>
      </w:r>
      <w:proofErr w:type="spellEnd"/>
      <w:r w:rsidRPr="00FD4F65">
        <w:rPr>
          <w:rFonts w:ascii="Times New Roman" w:eastAsia="Times New Roman" w:hAnsi="Times New Roman"/>
          <w:sz w:val="24"/>
          <w:szCs w:val="24"/>
        </w:rPr>
        <w:t xml:space="preserve"> Республики, обращение которых организуют местные органы государственной власти;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b/>
          <w:bCs/>
          <w:sz w:val="24"/>
          <w:szCs w:val="24"/>
        </w:rPr>
        <w:t>лимит размещения отходов</w:t>
      </w:r>
      <w:r w:rsidRPr="00FD4F65">
        <w:rPr>
          <w:rFonts w:ascii="Times New Roman" w:hAnsi="Times New Roman"/>
          <w:sz w:val="24"/>
          <w:szCs w:val="24"/>
        </w:rPr>
        <w:t xml:space="preserve"> - предельное количество отходов, разрешенное для размещения и установленное для юридических или физических лиц на определенный срок с учетом экологической обстановки в регионе;</w:t>
      </w:r>
    </w:p>
    <w:p w:rsid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b/>
          <w:bCs/>
          <w:sz w:val="24"/>
          <w:szCs w:val="24"/>
        </w:rPr>
        <w:t>малоотходная технология</w:t>
      </w:r>
      <w:r w:rsidRPr="00FD4F65">
        <w:rPr>
          <w:rFonts w:ascii="Times New Roman" w:hAnsi="Times New Roman"/>
          <w:sz w:val="24"/>
          <w:szCs w:val="24"/>
        </w:rPr>
        <w:t xml:space="preserve"> - процесс производства продукции, при котором при производстве единицы продукции образуется меньшее количество отходов по сравнению с существующими традиционными способами получения этой продукции;</w:t>
      </w:r>
    </w:p>
    <w:p w:rsidR="009D4A50" w:rsidRPr="00B90857" w:rsidRDefault="009D4A50" w:rsidP="009D4A50">
      <w:pPr>
        <w:pStyle w:val="tkTekst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медицинские отходы</w:t>
      </w:r>
      <w:r w:rsidRPr="00B9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все виды отходов, в том числе анатомические, патологоанатомические, биохимические, микробиологические и физиологические, образующиеся в процессе осуществления медицинской и фармацевтической деятельности, деятельности по производству лекарственных средств и медицинских изделий, а также деятельности в области использования возбудителей инфекционных заболеваний и генно-инженерно-модифицированных организмов в медицинских целях;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eastAsia="Times New Roman" w:hAnsi="Times New Roman"/>
          <w:b/>
          <w:sz w:val="24"/>
          <w:szCs w:val="24"/>
        </w:rPr>
        <w:t>места временного хранения отходов</w:t>
      </w:r>
      <w:r w:rsidRPr="00FD4F65">
        <w:rPr>
          <w:rFonts w:ascii="Times New Roman" w:eastAsia="Times New Roman" w:hAnsi="Times New Roman"/>
          <w:sz w:val="24"/>
          <w:szCs w:val="24"/>
        </w:rPr>
        <w:t xml:space="preserve"> – специальное оборудование (контейнеры, урны и т.п.), площадки и иные места, предназначенные для временного хранения отходов;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Style w:val="s0"/>
          <w:b/>
          <w:sz w:val="24"/>
          <w:szCs w:val="24"/>
        </w:rPr>
        <w:t>обезвреживание отходов</w:t>
      </w:r>
      <w:r w:rsidRPr="00FD4F65">
        <w:rPr>
          <w:rStyle w:val="s0"/>
          <w:sz w:val="24"/>
          <w:szCs w:val="24"/>
        </w:rPr>
        <w:t xml:space="preserve"> - уменьшение или устранение опасных свойств отходов экологически безопасным способом с учетом наилучших современных доступных технологий;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b/>
          <w:sz w:val="24"/>
          <w:szCs w:val="24"/>
        </w:rPr>
        <w:t xml:space="preserve">обращение с отходами </w:t>
      </w:r>
      <w:r w:rsidRPr="00FD4F65">
        <w:rPr>
          <w:rFonts w:ascii="Times New Roman" w:hAnsi="Times New Roman"/>
          <w:sz w:val="24"/>
          <w:szCs w:val="24"/>
        </w:rPr>
        <w:t>– все виды деятельности, связанные со сбором, транспортировкой, переработкой, утилизацией, обезвреживанием и размещением отходов;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b/>
          <w:bCs/>
          <w:sz w:val="24"/>
          <w:szCs w:val="24"/>
        </w:rPr>
        <w:t>объект размещения отходов</w:t>
      </w:r>
      <w:r w:rsidRPr="00FD4F65">
        <w:rPr>
          <w:rFonts w:ascii="Times New Roman" w:hAnsi="Times New Roman"/>
          <w:sz w:val="24"/>
          <w:szCs w:val="24"/>
        </w:rPr>
        <w:t xml:space="preserve"> - полигоны, накопители, свалки, </w:t>
      </w:r>
      <w:proofErr w:type="spellStart"/>
      <w:r w:rsidRPr="00FD4F65">
        <w:rPr>
          <w:rFonts w:ascii="Times New Roman" w:hAnsi="Times New Roman"/>
          <w:sz w:val="24"/>
          <w:szCs w:val="24"/>
        </w:rPr>
        <w:t>шламохранилища</w:t>
      </w:r>
      <w:proofErr w:type="spellEnd"/>
      <w:r w:rsidRPr="00FD4F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65">
        <w:rPr>
          <w:rFonts w:ascii="Times New Roman" w:hAnsi="Times New Roman"/>
          <w:sz w:val="24"/>
          <w:szCs w:val="24"/>
        </w:rPr>
        <w:t>хвостохранилища</w:t>
      </w:r>
      <w:proofErr w:type="spellEnd"/>
      <w:r w:rsidRPr="00FD4F65">
        <w:rPr>
          <w:rFonts w:ascii="Times New Roman" w:hAnsi="Times New Roman"/>
          <w:sz w:val="24"/>
          <w:szCs w:val="24"/>
        </w:rPr>
        <w:t>, отвалы горных пород и другие специально оборудованные места для хранения и захоронения отходов;</w:t>
      </w:r>
    </w:p>
    <w:p w:rsidR="00FD4F65" w:rsidRPr="00FD4F65" w:rsidRDefault="00FD4F65" w:rsidP="00FD4F65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объекты обезвреживания отходов</w:t>
      </w:r>
      <w:r w:rsidRPr="00FD4F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отходов; 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b/>
          <w:bCs/>
          <w:sz w:val="24"/>
          <w:szCs w:val="24"/>
        </w:rPr>
        <w:t>опасные отходы</w:t>
      </w:r>
      <w:r w:rsidRPr="00FD4F65">
        <w:rPr>
          <w:rFonts w:ascii="Times New Roman" w:hAnsi="Times New Roman"/>
          <w:sz w:val="24"/>
          <w:szCs w:val="24"/>
        </w:rPr>
        <w:t xml:space="preserve"> - отходы (кроме радиоактивных) </w:t>
      </w:r>
      <w:r w:rsidRPr="00FD4F65">
        <w:rPr>
          <w:rFonts w:ascii="Times New Roman" w:hAnsi="Times New Roman"/>
          <w:sz w:val="24"/>
          <w:szCs w:val="24"/>
          <w:lang w:val="en-US"/>
        </w:rPr>
        <w:t>I</w:t>
      </w:r>
      <w:r w:rsidRPr="00FD4F65">
        <w:rPr>
          <w:rFonts w:ascii="Times New Roman" w:hAnsi="Times New Roman"/>
          <w:sz w:val="24"/>
          <w:szCs w:val="24"/>
        </w:rPr>
        <w:t>-</w:t>
      </w:r>
      <w:r w:rsidRPr="00FD4F65">
        <w:rPr>
          <w:rFonts w:ascii="Times New Roman" w:hAnsi="Times New Roman"/>
          <w:sz w:val="24"/>
          <w:szCs w:val="24"/>
          <w:lang w:val="en-US"/>
        </w:rPr>
        <w:t>IV</w:t>
      </w:r>
      <w:r w:rsidRPr="00FD4F65">
        <w:rPr>
          <w:rFonts w:ascii="Times New Roman" w:hAnsi="Times New Roman"/>
          <w:sz w:val="24"/>
          <w:szCs w:val="24"/>
        </w:rPr>
        <w:t xml:space="preserve"> классов опасности, содержащие в своем составе вещества, которые обладают одним из опасных свойств (таким, как токсичность, </w:t>
      </w:r>
      <w:proofErr w:type="spellStart"/>
      <w:r w:rsidRPr="00FD4F65">
        <w:rPr>
          <w:rFonts w:ascii="Times New Roman" w:hAnsi="Times New Roman"/>
          <w:sz w:val="24"/>
          <w:szCs w:val="24"/>
        </w:rPr>
        <w:t>инфекционность</w:t>
      </w:r>
      <w:proofErr w:type="spellEnd"/>
      <w:r w:rsidRPr="00FD4F65">
        <w:rPr>
          <w:rFonts w:ascii="Times New Roman" w:hAnsi="Times New Roman"/>
          <w:sz w:val="24"/>
          <w:szCs w:val="24"/>
        </w:rPr>
        <w:t>, взрывчатость, воспламеняемость, высокая реакционная способность) и присутствуют в таком количестве и в таком виде, что представляют непосредственную или потенциальную опасность для здоровья людей или окружающей среды как самостоятельно, так и при вступлении в контакт с другими веществами;</w:t>
      </w:r>
    </w:p>
    <w:p w:rsidR="004F062F" w:rsidRDefault="004F062F" w:rsidP="00FD4F65">
      <w:pPr>
        <w:rPr>
          <w:rFonts w:ascii="Times New Roman" w:hAnsi="Times New Roman"/>
          <w:b/>
          <w:bCs/>
          <w:sz w:val="24"/>
          <w:szCs w:val="24"/>
        </w:rPr>
      </w:pPr>
      <w:r w:rsidRPr="004F062F">
        <w:rPr>
          <w:rFonts w:ascii="Times New Roman" w:hAnsi="Times New Roman"/>
          <w:b/>
          <w:bCs/>
          <w:sz w:val="24"/>
          <w:szCs w:val="24"/>
        </w:rPr>
        <w:t xml:space="preserve">отходы производства - </w:t>
      </w:r>
      <w:r w:rsidRPr="004F062F">
        <w:rPr>
          <w:rFonts w:ascii="Times New Roman" w:hAnsi="Times New Roman"/>
          <w:bCs/>
          <w:sz w:val="24"/>
          <w:szCs w:val="24"/>
        </w:rPr>
        <w:t>остатки материалов, сырья, полуфабрикатов, а также сопутствующие вещества, образовавшиеся в процессе производства продукции, выполнения работ или услуг и утратившие полностью или частично свои потребительские свойства, и не находящие применения в этом производстве;</w:t>
      </w:r>
    </w:p>
    <w:p w:rsid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b/>
          <w:bCs/>
          <w:sz w:val="24"/>
          <w:szCs w:val="24"/>
        </w:rPr>
        <w:lastRenderedPageBreak/>
        <w:t>отходы потребления</w:t>
      </w:r>
      <w:r w:rsidRPr="00FD4F65">
        <w:rPr>
          <w:rFonts w:ascii="Times New Roman" w:hAnsi="Times New Roman"/>
          <w:sz w:val="24"/>
          <w:szCs w:val="24"/>
        </w:rPr>
        <w:t xml:space="preserve"> - изделия, материалы и вещества, утратившие свои потребительские качества вследствие их физического или морального износа, которые образуются в процессе жизнедеятельности людей;</w:t>
      </w:r>
    </w:p>
    <w:p w:rsidR="00EC54ED" w:rsidRPr="008614E4" w:rsidRDefault="00EC54ED" w:rsidP="00EC54E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614E4">
        <w:rPr>
          <w:rFonts w:ascii="Times New Roman" w:hAnsi="Times New Roman"/>
          <w:b/>
          <w:color w:val="000000" w:themeColor="text1"/>
          <w:sz w:val="24"/>
          <w:szCs w:val="24"/>
        </w:rPr>
        <w:t>отходы электронного и электротехнического оборудования</w:t>
      </w:r>
      <w:r w:rsidRPr="008614E4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8614E4" w:rsidRPr="008614E4">
        <w:rPr>
          <w:rFonts w:ascii="Times New Roman" w:hAnsi="Times New Roman"/>
          <w:color w:val="000000" w:themeColor="text1"/>
          <w:sz w:val="24"/>
          <w:szCs w:val="24"/>
        </w:rPr>
        <w:t xml:space="preserve">отходы, образующие в результате эксплуатации электронного и электротехнического </w:t>
      </w:r>
      <w:r w:rsidRPr="008614E4">
        <w:rPr>
          <w:rFonts w:ascii="Times New Roman" w:hAnsi="Times New Roman"/>
          <w:color w:val="000000" w:themeColor="text1"/>
          <w:sz w:val="24"/>
          <w:szCs w:val="24"/>
        </w:rPr>
        <w:t>оборудовани</w:t>
      </w:r>
      <w:r w:rsidR="008614E4" w:rsidRPr="008614E4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8614E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614E4" w:rsidRPr="008614E4">
        <w:rPr>
          <w:rFonts w:ascii="Times New Roman" w:hAnsi="Times New Roman"/>
          <w:color w:val="000000" w:themeColor="text1"/>
          <w:sz w:val="24"/>
          <w:szCs w:val="24"/>
        </w:rPr>
        <w:t xml:space="preserve"> остатки предметов, изделий, материалов, веществ частично или полностью утратившие свои потребительские свойства</w:t>
      </w:r>
      <w:r w:rsidRPr="008614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b/>
          <w:bCs/>
          <w:sz w:val="24"/>
          <w:szCs w:val="24"/>
        </w:rPr>
        <w:t>паспорт опасных отходов</w:t>
      </w:r>
      <w:r w:rsidRPr="00FD4F65">
        <w:rPr>
          <w:rFonts w:ascii="Times New Roman" w:hAnsi="Times New Roman"/>
          <w:sz w:val="24"/>
          <w:szCs w:val="24"/>
        </w:rPr>
        <w:t xml:space="preserve"> - документ, удостоверяющий количественную и качественную характеристику отходов </w:t>
      </w:r>
      <w:r w:rsidRPr="00FD4F65">
        <w:rPr>
          <w:rFonts w:ascii="Times New Roman" w:hAnsi="Times New Roman"/>
          <w:sz w:val="24"/>
          <w:szCs w:val="24"/>
          <w:lang w:val="en-US"/>
        </w:rPr>
        <w:t>I</w:t>
      </w:r>
      <w:r w:rsidRPr="00FD4F65">
        <w:rPr>
          <w:rFonts w:ascii="Times New Roman" w:hAnsi="Times New Roman"/>
          <w:sz w:val="24"/>
          <w:szCs w:val="24"/>
        </w:rPr>
        <w:t>-</w:t>
      </w:r>
      <w:r w:rsidRPr="00FD4F65">
        <w:rPr>
          <w:rFonts w:ascii="Times New Roman" w:hAnsi="Times New Roman"/>
          <w:sz w:val="24"/>
          <w:szCs w:val="24"/>
          <w:lang w:val="en-US"/>
        </w:rPr>
        <w:t>IV</w:t>
      </w:r>
      <w:r w:rsidRPr="00FD4F65">
        <w:rPr>
          <w:rFonts w:ascii="Times New Roman" w:hAnsi="Times New Roman"/>
          <w:sz w:val="24"/>
          <w:szCs w:val="24"/>
        </w:rPr>
        <w:t xml:space="preserve"> классов опасности;</w:t>
      </w:r>
    </w:p>
    <w:p w:rsidR="00FD4F65" w:rsidRPr="00FD4F65" w:rsidRDefault="00FD4F65" w:rsidP="00FD4F65">
      <w:pPr>
        <w:rPr>
          <w:rStyle w:val="s0"/>
          <w:sz w:val="24"/>
          <w:szCs w:val="24"/>
        </w:rPr>
      </w:pPr>
      <w:r w:rsidRPr="00FD4F65">
        <w:rPr>
          <w:rStyle w:val="s0"/>
          <w:b/>
          <w:sz w:val="24"/>
          <w:szCs w:val="24"/>
        </w:rPr>
        <w:t>переработка отходов</w:t>
      </w:r>
      <w:r w:rsidRPr="00FD4F65">
        <w:rPr>
          <w:rStyle w:val="s0"/>
          <w:sz w:val="24"/>
          <w:szCs w:val="24"/>
        </w:rPr>
        <w:t xml:space="preserve"> – экологически безопасный способ превращения отходов во вторичное сырье или энергию;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b/>
          <w:sz w:val="24"/>
          <w:szCs w:val="24"/>
        </w:rPr>
        <w:t>производитель отходов</w:t>
      </w:r>
      <w:r w:rsidRPr="00FD4F65">
        <w:rPr>
          <w:rFonts w:ascii="Times New Roman" w:hAnsi="Times New Roman"/>
          <w:sz w:val="24"/>
          <w:szCs w:val="24"/>
        </w:rPr>
        <w:t xml:space="preserve"> – юридическое или физическое лицо, в том числе индивидуальный предприниматель, экономическая деятельность, жизнедеятельность которого приводит к образованию отходов. </w:t>
      </w:r>
    </w:p>
    <w:p w:rsidR="00FD4F65" w:rsidRPr="00FD4F65" w:rsidRDefault="00FD4F65" w:rsidP="00FD4F65">
      <w:pPr>
        <w:rPr>
          <w:rFonts w:ascii="Times New Roman" w:hAnsi="Times New Roman"/>
          <w:b/>
          <w:sz w:val="24"/>
          <w:szCs w:val="24"/>
        </w:rPr>
      </w:pPr>
      <w:r w:rsidRPr="00FD4F65">
        <w:rPr>
          <w:rFonts w:ascii="Times New Roman" w:hAnsi="Times New Roman"/>
          <w:b/>
          <w:bCs/>
          <w:sz w:val="24"/>
          <w:szCs w:val="24"/>
        </w:rPr>
        <w:t>размещение отходов</w:t>
      </w:r>
      <w:r w:rsidRPr="00FD4F65">
        <w:rPr>
          <w:rFonts w:ascii="Times New Roman" w:hAnsi="Times New Roman"/>
          <w:sz w:val="24"/>
          <w:szCs w:val="24"/>
        </w:rPr>
        <w:t xml:space="preserve"> - любая операция по хранению и захоронению отходов;</w:t>
      </w:r>
      <w:bookmarkStart w:id="0" w:name="_GoBack"/>
      <w:bookmarkEnd w:id="0"/>
    </w:p>
    <w:p w:rsid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b/>
          <w:sz w:val="24"/>
          <w:szCs w:val="24"/>
        </w:rPr>
        <w:t>сбор отходов</w:t>
      </w:r>
      <w:r w:rsidRPr="00FD4F65">
        <w:rPr>
          <w:rFonts w:ascii="Times New Roman" w:hAnsi="Times New Roman"/>
          <w:sz w:val="24"/>
          <w:szCs w:val="24"/>
        </w:rPr>
        <w:t xml:space="preserve"> - деятельность по концентрации отходов в местах временного хранения отходов в целях их дальнейшей транспортировки, переработки, утилизации, обезвреживания, захоронения;</w:t>
      </w:r>
    </w:p>
    <w:p w:rsidR="009F706D" w:rsidRPr="00B90857" w:rsidRDefault="009F706D" w:rsidP="00FD4F6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90857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строительные отходы</w:t>
      </w:r>
      <w:r w:rsidRPr="00B90857">
        <w:rPr>
          <w:rFonts w:ascii="Times New Roman" w:hAnsi="Times New Roman"/>
          <w:color w:val="000000" w:themeColor="text1"/>
          <w:sz w:val="24"/>
          <w:szCs w:val="24"/>
        </w:rPr>
        <w:t xml:space="preserve"> – отходы, образующиеся в процессе осуществления юридическими и физическими лицами деятельности по возведению, реконструкции, капитальному и текущему ремонту, реставрации, благоустройству, монтажу, демонтажу, разборке и сносу зданий и сооружений, промышленных объектов, дорог, инженерных и других коммуникаций, включающей выполнение организационно-технических мероприятий, специальных, монтажных и пусконаладочных работ;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b/>
          <w:bCs/>
          <w:sz w:val="24"/>
          <w:szCs w:val="24"/>
        </w:rPr>
        <w:t>трансграничная перевозка отходов</w:t>
      </w:r>
      <w:r w:rsidRPr="00FD4F65">
        <w:rPr>
          <w:rFonts w:ascii="Times New Roman" w:hAnsi="Times New Roman"/>
          <w:sz w:val="24"/>
          <w:szCs w:val="24"/>
        </w:rPr>
        <w:t xml:space="preserve"> - </w:t>
      </w:r>
      <w:r w:rsidR="00D403E3" w:rsidRPr="00D403E3">
        <w:rPr>
          <w:rFonts w:ascii="Times New Roman" w:hAnsi="Times New Roman"/>
          <w:sz w:val="24"/>
          <w:szCs w:val="24"/>
        </w:rPr>
        <w:t>любое перемещение опасных отходов с территории, находящейся под юрисдикцией одного государства, на (через) территорию, находящуюся под юрисдикцией другого государства;</w:t>
      </w:r>
    </w:p>
    <w:p w:rsidR="00FD4F65" w:rsidRPr="00FD4F65" w:rsidRDefault="00FD4F65" w:rsidP="00FD4F65">
      <w:pPr>
        <w:autoSpaceDE w:val="0"/>
        <w:rPr>
          <w:rFonts w:ascii="Times New Roman" w:hAnsi="Times New Roman"/>
          <w:b/>
          <w:sz w:val="24"/>
          <w:szCs w:val="24"/>
        </w:rPr>
      </w:pPr>
      <w:r w:rsidRPr="00FD4F65">
        <w:rPr>
          <w:rFonts w:ascii="Times New Roman" w:hAnsi="Times New Roman"/>
          <w:b/>
          <w:sz w:val="24"/>
          <w:szCs w:val="24"/>
        </w:rPr>
        <w:t>утилизация отходов</w:t>
      </w:r>
      <w:r w:rsidRPr="00FD4F65">
        <w:rPr>
          <w:rFonts w:ascii="Times New Roman" w:hAnsi="Times New Roman"/>
          <w:sz w:val="24"/>
          <w:szCs w:val="24"/>
        </w:rPr>
        <w:t xml:space="preserve"> - использование отходов для производства товаров (продукции), выполнения работ, оказания услуг, путем повторного применения отходов по прямому назначению, либо после их переработки;</w:t>
      </w:r>
      <w:r w:rsidRPr="00FD4F65">
        <w:rPr>
          <w:rFonts w:ascii="Times New Roman" w:hAnsi="Times New Roman"/>
          <w:b/>
          <w:sz w:val="24"/>
          <w:szCs w:val="24"/>
        </w:rPr>
        <w:t xml:space="preserve"> 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b/>
          <w:bCs/>
          <w:sz w:val="24"/>
          <w:szCs w:val="24"/>
        </w:rPr>
        <w:t>хранение отходов</w:t>
      </w:r>
      <w:r w:rsidRPr="00FD4F65">
        <w:rPr>
          <w:rFonts w:ascii="Times New Roman" w:hAnsi="Times New Roman"/>
          <w:sz w:val="24"/>
          <w:szCs w:val="24"/>
        </w:rPr>
        <w:t xml:space="preserve"> - содержание отходов в специально оборудованных накопителях до их извлечения с целью захоронения, обезвреживания или переработки и утилизации;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b/>
          <w:bCs/>
          <w:sz w:val="24"/>
          <w:szCs w:val="24"/>
        </w:rPr>
        <w:t>экологическая экспертиза</w:t>
      </w:r>
      <w:r w:rsidRPr="00FD4F65">
        <w:rPr>
          <w:rFonts w:ascii="Times New Roman" w:hAnsi="Times New Roman"/>
          <w:sz w:val="24"/>
          <w:szCs w:val="24"/>
        </w:rPr>
        <w:t xml:space="preserve"> - определение уровня экологического риска и опасности намечаемых решений, реализация которых прямо или косвенно окажет влияние на состояние окружающей среды и природных ресурсов</w:t>
      </w:r>
    </w:p>
    <w:p w:rsidR="00FD4F65" w:rsidRPr="00FD4F65" w:rsidRDefault="00FD4F65" w:rsidP="00FD4F65">
      <w:pPr>
        <w:pStyle w:val="tkNazvanie"/>
        <w:spacing w:before="0" w:after="0" w:line="240" w:lineRule="auto"/>
        <w:ind w:left="0" w:right="-2" w:firstLine="709"/>
        <w:jc w:val="both"/>
        <w:rPr>
          <w:rFonts w:ascii="Times New Roman" w:hAnsi="Times New Roman" w:cs="Times New Roman"/>
          <w:b w:val="0"/>
        </w:rPr>
      </w:pPr>
      <w:r w:rsidRPr="00FD4F65">
        <w:rPr>
          <w:rFonts w:ascii="Times New Roman" w:hAnsi="Times New Roman" w:cs="Times New Roman"/>
        </w:rPr>
        <w:t xml:space="preserve">экологически безопасный способ обращения с отходами – </w:t>
      </w:r>
      <w:r w:rsidRPr="00FD4F65">
        <w:rPr>
          <w:rFonts w:ascii="Times New Roman" w:hAnsi="Times New Roman" w:cs="Times New Roman"/>
          <w:b w:val="0"/>
        </w:rPr>
        <w:t>способ обращения с отходами, обеспечивающий отсутствие или сведение к минимуму риска нанесения ущерба здоровью населения и окружающей среде.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3. Основные принципы государственной политики в области обращения с отходами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C42A71" w:rsidRDefault="00FD4F65" w:rsidP="00FD4F65">
      <w:pPr>
        <w:rPr>
          <w:rFonts w:ascii="Times New Roman" w:hAnsi="Times New Roman"/>
          <w:sz w:val="24"/>
          <w:szCs w:val="24"/>
        </w:rPr>
      </w:pPr>
      <w:r w:rsidRPr="00C42A71">
        <w:rPr>
          <w:rFonts w:ascii="Times New Roman" w:hAnsi="Times New Roman"/>
          <w:sz w:val="24"/>
          <w:szCs w:val="24"/>
        </w:rPr>
        <w:t>Основными принципами государственной политики в области обращения с отходами являются:</w:t>
      </w:r>
    </w:p>
    <w:p w:rsidR="00FD4F65" w:rsidRPr="00FD4F65" w:rsidRDefault="00FD4F65" w:rsidP="00FD4F65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C42A71">
        <w:rPr>
          <w:rFonts w:ascii="Times New Roman" w:hAnsi="Times New Roman"/>
          <w:sz w:val="24"/>
          <w:szCs w:val="24"/>
        </w:rPr>
        <w:t>приоритетность</w:t>
      </w:r>
      <w:r w:rsidRPr="00FD4F65">
        <w:rPr>
          <w:rFonts w:ascii="Times New Roman" w:hAnsi="Times New Roman"/>
          <w:sz w:val="24"/>
          <w:szCs w:val="24"/>
        </w:rPr>
        <w:t xml:space="preserve"> внедрения малоотходных технологических процессов;</w:t>
      </w:r>
    </w:p>
    <w:p w:rsidR="00FD4F65" w:rsidRPr="00FD4F65" w:rsidRDefault="00FD4F65" w:rsidP="00FD4F65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использование механизмов экономического стимулирования для вовлечения в хозяйственный оборот отходов;</w:t>
      </w:r>
    </w:p>
    <w:p w:rsidR="00FD4F65" w:rsidRPr="00FD4F65" w:rsidRDefault="00FD4F65" w:rsidP="00FD4F65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неотвратимость наступления ответственности за нарушение требований природоохранного и санитарного законодательства;</w:t>
      </w:r>
    </w:p>
    <w:p w:rsidR="00FD4F65" w:rsidRPr="00FD4F65" w:rsidRDefault="00FD4F65" w:rsidP="00FD4F65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обязательность проведения государственной экологической экспертизы при принятии решений по обращению с отходами;</w:t>
      </w:r>
    </w:p>
    <w:p w:rsidR="00010275" w:rsidRPr="00010275" w:rsidRDefault="00FD4F65" w:rsidP="00DA1ABC">
      <w:pPr>
        <w:pStyle w:val="a5"/>
        <w:widowControl w:val="0"/>
        <w:numPr>
          <w:ilvl w:val="0"/>
          <w:numId w:val="1"/>
        </w:numPr>
        <w:ind w:left="0" w:firstLine="709"/>
      </w:pPr>
      <w:r w:rsidRPr="00FD4F65">
        <w:rPr>
          <w:rFonts w:ascii="Times New Roman" w:hAnsi="Times New Roman"/>
          <w:sz w:val="24"/>
          <w:szCs w:val="24"/>
        </w:rPr>
        <w:t xml:space="preserve">свободный доступ в соответствии с законодательством Кыргызской </w:t>
      </w:r>
      <w:r w:rsidRPr="00FD4F65">
        <w:rPr>
          <w:rFonts w:ascii="Times New Roman" w:hAnsi="Times New Roman"/>
          <w:sz w:val="24"/>
          <w:szCs w:val="24"/>
        </w:rPr>
        <w:lastRenderedPageBreak/>
        <w:t>Республики к информации в области обращения с отходами;</w:t>
      </w:r>
    </w:p>
    <w:p w:rsidR="00FD4F65" w:rsidRPr="00010275" w:rsidRDefault="00FD4F65" w:rsidP="00DA1ABC">
      <w:pPr>
        <w:pStyle w:val="a5"/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010275">
        <w:rPr>
          <w:rFonts w:ascii="Times New Roman" w:hAnsi="Times New Roman"/>
          <w:sz w:val="24"/>
          <w:szCs w:val="24"/>
        </w:rPr>
        <w:t>принятие решений, затрагивающих интересы населения, с учетом защиты национальных интересов.</w:t>
      </w:r>
      <w:r w:rsidR="00F01BDC">
        <w:rPr>
          <w:rFonts w:ascii="Times New Roman" w:hAnsi="Times New Roman"/>
          <w:sz w:val="24"/>
          <w:szCs w:val="24"/>
        </w:rPr>
        <w:t xml:space="preserve"> </w:t>
      </w:r>
    </w:p>
    <w:p w:rsidR="00FD4F65" w:rsidRPr="00FD4F65" w:rsidRDefault="00FD4F65" w:rsidP="00FD4F6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F65" w:rsidRPr="00FD4F65" w:rsidRDefault="00FD4F65" w:rsidP="00FD4F6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4F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4.</w:t>
      </w:r>
      <w:r w:rsidRPr="00FD4F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Право собственности на отходы и сделки с ними</w:t>
      </w:r>
    </w:p>
    <w:p w:rsidR="00FD4F65" w:rsidRPr="00FD4F65" w:rsidRDefault="00FD4F65" w:rsidP="00FD4F6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F65" w:rsidRPr="00FD4F65" w:rsidRDefault="00FD4F65" w:rsidP="00FD4F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D4F65">
        <w:rPr>
          <w:rFonts w:ascii="Times New Roman" w:eastAsia="Times New Roman" w:hAnsi="Times New Roman"/>
          <w:sz w:val="24"/>
          <w:szCs w:val="24"/>
          <w:lang w:eastAsia="ru-RU"/>
        </w:rPr>
        <w:t>1. Право собственности на отходы приобретают:</w:t>
      </w:r>
    </w:p>
    <w:p w:rsidR="00FD4F65" w:rsidRPr="00FD4F65" w:rsidRDefault="00FD4F65" w:rsidP="00FD4F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D4F65">
        <w:rPr>
          <w:rFonts w:ascii="Times New Roman" w:eastAsia="Times New Roman" w:hAnsi="Times New Roman"/>
          <w:sz w:val="24"/>
          <w:szCs w:val="24"/>
          <w:lang w:eastAsia="ru-RU"/>
        </w:rPr>
        <w:t>- производитель отходов – с момента образования отходов, если иное не предусмотрено законодательством Кыргызской Республики и (или) договором об использовании имущества, которое явилось источником образования этих отходов;</w:t>
      </w:r>
    </w:p>
    <w:p w:rsidR="00FD4F65" w:rsidRPr="00FD4F65" w:rsidRDefault="00FD4F65" w:rsidP="00FD4F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D4F65">
        <w:rPr>
          <w:rFonts w:ascii="Times New Roman" w:eastAsia="Times New Roman" w:hAnsi="Times New Roman"/>
          <w:sz w:val="24"/>
          <w:szCs w:val="24"/>
          <w:lang w:eastAsia="ru-RU"/>
        </w:rPr>
        <w:t>- юридическое или физическое лицо, в том числе индивидуальный предприниматель, – на основании сделки об отчуждении отходов или совершения других действий, свидетельствующих об обращении иным способом отходов в собственность.</w:t>
      </w:r>
    </w:p>
    <w:p w:rsidR="00FD4F65" w:rsidRPr="00FD4F65" w:rsidRDefault="00FD4F65" w:rsidP="00FD4F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D4F65">
        <w:rPr>
          <w:rFonts w:ascii="Times New Roman" w:eastAsia="Times New Roman" w:hAnsi="Times New Roman"/>
          <w:sz w:val="24"/>
          <w:szCs w:val="24"/>
          <w:lang w:eastAsia="ru-RU"/>
        </w:rPr>
        <w:t xml:space="preserve">2. Отказ от права собственности на отходы осуществляется в соответствии с гражданским законодательством при условии соблюдения требований настоящего Закона и иных актов законодательства об обращении с отходами. </w:t>
      </w:r>
    </w:p>
    <w:p w:rsidR="00FD4F65" w:rsidRPr="00FD4F65" w:rsidRDefault="00FD4F65" w:rsidP="00FD4F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D4F65">
        <w:rPr>
          <w:rFonts w:ascii="Times New Roman" w:eastAsia="Times New Roman" w:hAnsi="Times New Roman"/>
          <w:sz w:val="24"/>
          <w:szCs w:val="24"/>
          <w:lang w:eastAsia="ru-RU"/>
        </w:rPr>
        <w:t>3. Отчуждение опасных отходов другому юридическому или физическому лицу, в том числе индивидуальному предпринимателю, осуществляющему обращение с отходами, разрешается только в целях последующего их захоронения, обезвреживания, переработки и утилизации.</w:t>
      </w:r>
    </w:p>
    <w:p w:rsidR="00FD4F65" w:rsidRPr="00FD4F65" w:rsidRDefault="00FD4F65" w:rsidP="00FD4F65">
      <w:pPr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 w:rsidRPr="00FD4F65">
        <w:rPr>
          <w:rFonts w:ascii="Times New Roman" w:eastAsia="Times New Roman" w:hAnsi="Times New Roman"/>
          <w:sz w:val="24"/>
          <w:szCs w:val="24"/>
          <w:lang w:eastAsia="ru-RU"/>
        </w:rPr>
        <w:t xml:space="preserve">4. Сделки о передаче и перечень опасных отходов на определенный срок (кроме договора перевозки), а также об отчуждении опасных отходов другому юридическому или физическому лицу, в том числе индивидуальному предпринимателю, осуществляющему обращение с отходами, подлежат регистрации в порядке, установленном Правительством Кыргызской Республики, по месту размещения, обезвреживания, переработке, утилизации таких отходов. </w:t>
      </w:r>
    </w:p>
    <w:p w:rsidR="00FD4F65" w:rsidRPr="00FD4F65" w:rsidRDefault="00FD4F65" w:rsidP="00FD4F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D4F65">
        <w:rPr>
          <w:rFonts w:ascii="Times New Roman" w:eastAsia="Times New Roman" w:hAnsi="Times New Roman"/>
          <w:sz w:val="24"/>
          <w:szCs w:val="24"/>
          <w:lang w:eastAsia="ru-RU"/>
        </w:rPr>
        <w:t>5. Пользователи земельных участков несут установленную законом порядке ответственность за образование отходов на своей территории.</w:t>
      </w:r>
    </w:p>
    <w:p w:rsidR="00FD4F65" w:rsidRPr="00FD4F65" w:rsidRDefault="00FD4F65" w:rsidP="00FD4F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D4F6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на своих земельных участках несанкционированных свалок отходов землепользователи обязаны в течение пяти рабочих дней со дня выявления отходов сообщить в письменной форме об их выявлении в уполномоченный орган исполнительной власти в сфере охраны окружающей среды. </w:t>
      </w:r>
    </w:p>
    <w:p w:rsidR="00FD4F65" w:rsidRPr="00FD4F65" w:rsidRDefault="00FD4F65" w:rsidP="00FD4F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D4F65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исполнительной власти в сфере охраны окружающей среды обязан принять меры по исключению их вредного воздействия на окружающую среду, здоровье граждан, имущество.</w:t>
      </w:r>
    </w:p>
    <w:p w:rsidR="00FD4F65" w:rsidRPr="00FD4F65" w:rsidRDefault="00FD4F65" w:rsidP="00FD4F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D4F65">
        <w:rPr>
          <w:rFonts w:ascii="Times New Roman" w:eastAsia="Times New Roman" w:hAnsi="Times New Roman"/>
          <w:sz w:val="24"/>
          <w:szCs w:val="24"/>
          <w:lang w:eastAsia="ru-RU"/>
        </w:rPr>
        <w:t>В случае невыполнения требования, предусмотренного частью первой настоящего пункта, пользователи земельных участков признаются собственниками отходов со дня их выявления государственными органами, осуществляющими государственный контроль и надзор в области обращения с отходами.</w:t>
      </w:r>
    </w:p>
    <w:p w:rsidR="00FD4F65" w:rsidRPr="00FD4F65" w:rsidRDefault="00FD4F65" w:rsidP="00FD4F65">
      <w:pPr>
        <w:ind w:right="11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F65" w:rsidRPr="00FD4F65" w:rsidRDefault="00FD4F65" w:rsidP="00FD4F65">
      <w:pPr>
        <w:ind w:right="11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4F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II</w:t>
      </w:r>
      <w:r w:rsidRPr="00FD4F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Полномочия государственных органов, ответственность юридических и физических лиц в области обращения с отходами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5. Полномочия местных органов государственной власти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К полномочиям местных государственных администраций и органов местного самоуправления в области обращения с отходами относятся: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осуществление мер по предотвращению катастроф, аварий, связанных с отходами;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осуществление мер по ликвидации последствий катастроф, аварий, связанных с отходами;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lastRenderedPageBreak/>
        <w:t>разработка и реализация региональных, а также выполнение государственных программ в области обращения с отходами;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организация сбора средств юридических и физических лиц, местного бюджета и внебюджетных фондов для финансирования строительства новых, расширения и реконструкции действующих объектов по переработке, утилизации и размещению отходов;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организация системы обращения коммунальных отходов на территориях населенных пунктов;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утверждение правил по сбору и вывозу отходов с территорий населенных пунктов;</w:t>
      </w:r>
    </w:p>
    <w:p w:rsidR="00FD4F65" w:rsidRPr="00FD4F65" w:rsidRDefault="00FD4F65" w:rsidP="00FD4F65">
      <w:pPr>
        <w:pStyle w:val="a7"/>
        <w:widowControl w:val="0"/>
        <w:spacing w:before="0" w:beforeAutospacing="0" w:after="0" w:afterAutospacing="0"/>
        <w:ind w:firstLine="709"/>
        <w:contextualSpacing/>
        <w:jc w:val="both"/>
      </w:pPr>
      <w:r w:rsidRPr="00FD4F65">
        <w:t>обеспечение населения информацией по обращению с отходами на территории населенных пунктов.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C42A71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A71">
        <w:rPr>
          <w:rFonts w:ascii="Times New Roman" w:hAnsi="Times New Roman" w:cs="Times New Roman"/>
          <w:sz w:val="24"/>
          <w:szCs w:val="24"/>
        </w:rPr>
        <w:t>Статья 6. Компетенция уполномоченного органа исполнительной власти в области охраны окружающей среды</w:t>
      </w:r>
    </w:p>
    <w:p w:rsidR="00FD4F65" w:rsidRPr="00C42A71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C42A71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2A71">
        <w:rPr>
          <w:rFonts w:ascii="Times New Roman" w:hAnsi="Times New Roman" w:cs="Times New Roman"/>
          <w:b w:val="0"/>
          <w:sz w:val="24"/>
          <w:szCs w:val="24"/>
        </w:rPr>
        <w:t>Уполномоченный орган исполнительной власти в области охраны окружающей среды в пределах своей компетенции обеспечивает:</w:t>
      </w:r>
    </w:p>
    <w:p w:rsidR="00FD4F65" w:rsidRPr="00C42A71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2A71">
        <w:rPr>
          <w:rFonts w:ascii="Times New Roman" w:hAnsi="Times New Roman" w:cs="Times New Roman"/>
          <w:sz w:val="24"/>
          <w:szCs w:val="24"/>
        </w:rPr>
        <w:t>проведение государственной экологической экспертизы документации, связанной с обращением с отходами;</w:t>
      </w:r>
    </w:p>
    <w:p w:rsidR="00FD4F65" w:rsidRPr="00C42A71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2A71">
        <w:rPr>
          <w:rFonts w:ascii="Times New Roman" w:hAnsi="Times New Roman" w:cs="Times New Roman"/>
          <w:sz w:val="24"/>
          <w:szCs w:val="24"/>
        </w:rPr>
        <w:t>разработку правил и норм, регламентирующих порядок экологически безопасного обращения с отходами и устанавливающих требования безопасности отходов для окружающей среды и здоровья человека;</w:t>
      </w:r>
    </w:p>
    <w:p w:rsidR="00FD4F65" w:rsidRPr="00C42A71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2A71">
        <w:rPr>
          <w:rFonts w:ascii="Times New Roman" w:hAnsi="Times New Roman" w:cs="Times New Roman"/>
          <w:sz w:val="24"/>
          <w:szCs w:val="24"/>
        </w:rPr>
        <w:t>организацию ведения государственного кадастра отходов;</w:t>
      </w:r>
    </w:p>
    <w:p w:rsidR="00FD4F65" w:rsidRPr="00C42A71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2A71">
        <w:rPr>
          <w:rFonts w:ascii="Times New Roman" w:hAnsi="Times New Roman" w:cs="Times New Roman"/>
          <w:sz w:val="24"/>
          <w:szCs w:val="24"/>
        </w:rPr>
        <w:t>установление класса опасности отходов и ведение классификатора отходов;</w:t>
      </w:r>
    </w:p>
    <w:p w:rsidR="00FD4F65" w:rsidRPr="00C42A71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2A71">
        <w:rPr>
          <w:rFonts w:ascii="Times New Roman" w:hAnsi="Times New Roman" w:cs="Times New Roman"/>
          <w:sz w:val="24"/>
          <w:szCs w:val="24"/>
        </w:rPr>
        <w:t>осуществление международного сотрудничества в области обращения с отходами, изучение, обобщение и распространение международного опыта;</w:t>
      </w:r>
    </w:p>
    <w:p w:rsidR="00FD4F65" w:rsidRPr="00C42A71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2A71">
        <w:rPr>
          <w:rFonts w:ascii="Times New Roman" w:hAnsi="Times New Roman" w:cs="Times New Roman"/>
          <w:sz w:val="24"/>
          <w:szCs w:val="24"/>
        </w:rPr>
        <w:t>обеспечение доступа общественности к информации по обращению с отходами</w:t>
      </w:r>
      <w:r w:rsidR="00C42A71">
        <w:rPr>
          <w:rFonts w:ascii="Times New Roman" w:hAnsi="Times New Roman" w:cs="Times New Roman"/>
          <w:sz w:val="24"/>
          <w:szCs w:val="24"/>
        </w:rPr>
        <w:t>;</w:t>
      </w:r>
    </w:p>
    <w:p w:rsidR="00FD4F65" w:rsidRDefault="00FD4F65" w:rsidP="00FD4F65">
      <w:pPr>
        <w:pStyle w:val="a7"/>
        <w:widowControl w:val="0"/>
        <w:spacing w:before="0" w:beforeAutospacing="0" w:after="0" w:afterAutospacing="0"/>
        <w:ind w:firstLine="709"/>
        <w:contextualSpacing/>
        <w:jc w:val="both"/>
      </w:pPr>
      <w:r w:rsidRPr="00C42A71">
        <w:t>координацию деятельности в сфере обращения с отходами, включая обращение со вторичными материальными ресурсами</w:t>
      </w:r>
      <w:r w:rsidR="00C42A71">
        <w:t>;</w:t>
      </w:r>
    </w:p>
    <w:p w:rsidR="00FD4F65" w:rsidRPr="00B90857" w:rsidRDefault="00C42A71" w:rsidP="00FD4F6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08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выдачу экспертного заключение на экспорт и импорт опасных отходов и предоставлени</w:t>
      </w:r>
      <w:r w:rsidR="00303639" w:rsidRPr="00B908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B908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Уведомления, а также любой информации, связанной с таким ввозом, вывозом и транзитом в соответствии с </w:t>
      </w:r>
      <w:proofErr w:type="spellStart"/>
      <w:r w:rsidRPr="00B908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Базельской</w:t>
      </w:r>
      <w:proofErr w:type="spellEnd"/>
      <w:r w:rsidRPr="00B908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конвенцией о контроле за трансграничной перевозкой опасных отходов и их удалением.</w:t>
      </w:r>
    </w:p>
    <w:p w:rsidR="00C42A71" w:rsidRPr="00B90857" w:rsidRDefault="00C42A71" w:rsidP="00FD4F6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4F65" w:rsidRPr="00FD4F65" w:rsidRDefault="00FD4F65" w:rsidP="00FD4F65">
      <w:pPr>
        <w:rPr>
          <w:rFonts w:ascii="Times New Roman" w:hAnsi="Times New Roman"/>
          <w:b/>
          <w:sz w:val="24"/>
          <w:szCs w:val="24"/>
        </w:rPr>
      </w:pPr>
      <w:r w:rsidRPr="00FD4F65">
        <w:rPr>
          <w:rFonts w:ascii="Times New Roman" w:hAnsi="Times New Roman"/>
          <w:b/>
          <w:sz w:val="24"/>
          <w:szCs w:val="24"/>
        </w:rPr>
        <w:t>Статья 7. Обязанности юридических и физических лиц, в том числе индивидуальных предпринимателей, осуществляющих обращение с отходами</w:t>
      </w:r>
    </w:p>
    <w:p w:rsidR="00FD4F65" w:rsidRPr="00FD4F65" w:rsidRDefault="00FD4F65" w:rsidP="00FD4F65">
      <w:pPr>
        <w:rPr>
          <w:rFonts w:ascii="Times New Roman" w:hAnsi="Times New Roman"/>
          <w:b/>
          <w:sz w:val="24"/>
          <w:szCs w:val="24"/>
        </w:rPr>
      </w:pP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1. Юридические лица и индивидуальные предприниматели, осуществляющие обращение с отходами, обязаны: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обеспечивать сбор отходов и их разделение по видам, за исключением случаев, когда смешивание отходов разных видов допускается в соответствии с техническими нормативными правовыми актами;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назначать должностных (уполномоченных) лиц, ответственных за обращение с отходами;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разрабатывать и утверждать внутренние инструкции по обращению с отходами производства, а также обеспечивать их соблюдение;</w:t>
      </w:r>
    </w:p>
    <w:p w:rsidR="00FD4F65" w:rsidRPr="00FD4F65" w:rsidRDefault="00FD4F65" w:rsidP="00FD4F65">
      <w:pPr>
        <w:rPr>
          <w:rFonts w:ascii="Times New Roman" w:hAnsi="Times New Roman"/>
          <w:strike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обеспечивать обезвреживание и (или) переработку, утилизацию отходов либо их перевозку на объекты обезвреживания отходов и (или) на объекты по переработке и утилизации отходов, а также их хранение в санкционированных местах хранения отходов или захоронение в санкционированных местах захоронения отходов;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обеспечивать подготовку (обучение) работников в области обращения с отходами, а также инструктаж, проверку знаний и повышение их квалификации;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lastRenderedPageBreak/>
        <w:t>вести учет отходов и проводить их инвентаризацию в порядке, установленном настоящим Законом и иными нормативными правовыми актами об обращении с отходами;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представлять в соответствии с законодательством о государственной статистике первичные статистические данные в области обращения с отходами;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предоставлять в порядке, установленном законодательством, достоверную информацию об обращении с отходами по требованию специально уполномоченных органов исполнительной власти в области обращения с отходами или их территориальных органов, государственных органов местной власти, граждан;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разрабатывать и принимать меры по уменьшению объемов (предотвращению) образования отходов;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осуществлять производственный контроль за состоянием окружающей среды и не допускать вредного воздействия отходов, продуктов их взаимодействия и (или) разложения на окружающую среду, здоровье граждан, имущество, а в случае оказания такого воздействия принимать меры по ликвидации или уменьшению последствий этого воздействия;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выполнять иные требования, нормы и правила, установленные настоящим Законом и иными нормативными правовыми актами об обращении с отходами.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2. Физические лица, осуществляющие обращение с отходами и не являющиеся индивидуальными предпринимателями, обязаны обеспечивать сбор отходов и разделение их по видам, если для этого юридическими лицами, обслуживающими жилые дома, созданы необходимые условия в соответствии с настоящим Законом и иными нормативными правовыми актами об обращении с отходами.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3. Производители отходов производства обязаны: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обеспечивать разработку и утверждение нормативов образования отходов производства, а также их соблюдение в соответствии с настоящим Законом и иными нормативными правовыми актами об обращении с отходами;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обеспечивать установление степени и класса опасности отходов производства, если класс их опасности не указаны в классификаторе отходов в соответствии с настоящим Законом и иными нормативными правовыми актами об обращении с отходами;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4. Собственники передаваемых в пользование зданий, сооружений и иных объектов либо уполномоченные ими лица обязаны создавать места временного хранения отходов, а также создавать иные условия производителям отходов для выполнения ими требований, установленных настоящим Законом и иными нормативными правовыми актами об обращении с отходами.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5. Юридические лица, обслуживающие жилые дома, обязаны: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создавать условия производителям отходов потребления для выполнения ими требований, установленных настоящим Законом и иными нормативными правовыми актами об обращении с отходами;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обеспечивать удаление отходов потребления или заключать договоры на оказание услуг по удалению отходов потребления с юридическими лицами или индивидуальными предпринимателями, оказывающими такие услуги.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6. Юридические лица и индивидуальные предприниматели, осуществляющие эксплуатацию объектов размещения и обезвреживания отходов, обязаны: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осуществлять учет отходов, поступающих на хранение, захоронение и обезвреживание;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осуществлять хранение, захоронение и обезвреживание отходов в соответствии с требованиями законодательства об обращении с отходами;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содержать в технически исправном состоянии оборудование и сооружения, предотвращающие загрязнение окружающей среды отходами, продуктами их взаимодействия и (или) разложения;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проводить локальный мониторинг окружающей среды в порядке, установленном законодательством об охране окружающей среды.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lastRenderedPageBreak/>
        <w:t>Собственники объектов захоронения отходов, либо уполномоченные ими лица после завершения эксплуатации объектов захоронения отходов обязаны обеспечить проведение работ по их выводу из эксплуатации с последующим: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проведением локального мониторинга окружающей среды в порядке, установленном законодательством об охране окружающей среды;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обеспечением обезвреживания или использования продуктов взаимодействия и (или) разложения отходов в соответствии с нормативными правовыми актами.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8. Собственники отходов потребления при невозможности их использования в соответствии с требованиями, установленными законодательством об обращении с отходами и иными нормативными правовыми актами, обязаны принять меры по доставке отходов потребления в санкционированные места хранения отходов.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9. Собственники отходов либо уполномоченные ими юридические лица или индивидуальные предприниматели при перевозке отходов обязаны: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использовать транспортные средства, обеспечивающие безопасную перевозку отходов;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указывать в договоре перевозки отходов требования к погрузочно-разгрузочным работам, упаковке и условия, обеспечивающие безопасную перевозку отходов.</w:t>
      </w:r>
    </w:p>
    <w:p w:rsidR="00FD4F65" w:rsidRPr="00FD4F65" w:rsidRDefault="00FD4F65" w:rsidP="00FD4F65">
      <w:pPr>
        <w:ind w:right="11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4F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III</w:t>
      </w:r>
      <w:r w:rsidRPr="00FD4F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Требования при обращении с отходами</w:t>
      </w:r>
    </w:p>
    <w:p w:rsidR="00FD4F65" w:rsidRPr="00FD4F65" w:rsidRDefault="00FD4F65" w:rsidP="00FD4F65">
      <w:pPr>
        <w:rPr>
          <w:rFonts w:ascii="Times New Roman" w:hAnsi="Times New Roman"/>
          <w:b/>
          <w:sz w:val="24"/>
          <w:szCs w:val="24"/>
        </w:rPr>
      </w:pPr>
    </w:p>
    <w:p w:rsidR="00FD4F65" w:rsidRPr="00FD4F65" w:rsidRDefault="00FD4F65" w:rsidP="00FD4F65">
      <w:pPr>
        <w:rPr>
          <w:rFonts w:ascii="Times New Roman" w:hAnsi="Times New Roman"/>
          <w:b/>
          <w:sz w:val="24"/>
          <w:szCs w:val="24"/>
        </w:rPr>
      </w:pPr>
      <w:r w:rsidRPr="00FD4F65">
        <w:rPr>
          <w:rFonts w:ascii="Times New Roman" w:hAnsi="Times New Roman"/>
          <w:b/>
          <w:sz w:val="24"/>
          <w:szCs w:val="24"/>
        </w:rPr>
        <w:t>Статья 8. Классификация отходов</w:t>
      </w:r>
    </w:p>
    <w:p w:rsidR="00FD4F65" w:rsidRPr="00FD4F65" w:rsidRDefault="00FD4F65" w:rsidP="00FD4F65">
      <w:pPr>
        <w:rPr>
          <w:rFonts w:ascii="Times New Roman" w:hAnsi="Times New Roman"/>
          <w:b/>
          <w:sz w:val="24"/>
          <w:szCs w:val="24"/>
        </w:rPr>
      </w:pP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1. Отходы, в том числе коммунальные отходы, разделяются по видам в зависимости от:</w:t>
      </w:r>
    </w:p>
    <w:p w:rsidR="00FD4F65" w:rsidRPr="00FD4F65" w:rsidRDefault="00FD4F65" w:rsidP="00FD4F65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происхождения – на отходы производства и отходы потребления;</w:t>
      </w:r>
    </w:p>
    <w:p w:rsidR="00FD4F65" w:rsidRPr="00FD4F65" w:rsidRDefault="00FD4F65" w:rsidP="00FD4F65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агрегатного состояния – на твердые отходы и жидкие отходы;</w:t>
      </w:r>
    </w:p>
    <w:p w:rsidR="00FD4F65" w:rsidRPr="00FD4F65" w:rsidRDefault="00FD4F65" w:rsidP="00FD4F65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степени опасности – на опасные отходы и неопасные отходы;</w:t>
      </w:r>
    </w:p>
    <w:p w:rsidR="00FD4F65" w:rsidRPr="00FD4F65" w:rsidRDefault="00FD4F65" w:rsidP="00FD4F65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возможности их использования – на вторичные материальные ресурсы и иные отходы производства и потребления.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2. Отходы классифицируются по классам опасности:</w:t>
      </w:r>
    </w:p>
    <w:p w:rsidR="00FD4F65" w:rsidRPr="00FD4F65" w:rsidRDefault="00FD4F65" w:rsidP="00FD4F65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первый (</w:t>
      </w:r>
      <w:r w:rsidRPr="00FD4F65">
        <w:rPr>
          <w:rFonts w:ascii="Times New Roman" w:hAnsi="Times New Roman"/>
          <w:sz w:val="24"/>
          <w:szCs w:val="24"/>
          <w:lang w:val="en-US"/>
        </w:rPr>
        <w:t>I</w:t>
      </w:r>
      <w:r w:rsidRPr="00FD4F65">
        <w:rPr>
          <w:rFonts w:ascii="Times New Roman" w:hAnsi="Times New Roman"/>
          <w:sz w:val="24"/>
          <w:szCs w:val="24"/>
        </w:rPr>
        <w:t>) класс опасности – чрезвычайно опасные;</w:t>
      </w:r>
    </w:p>
    <w:p w:rsidR="00FD4F65" w:rsidRPr="00FD4F65" w:rsidRDefault="00FD4F65" w:rsidP="00FD4F65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второй (</w:t>
      </w:r>
      <w:r w:rsidRPr="00FD4F65">
        <w:rPr>
          <w:rFonts w:ascii="Times New Roman" w:hAnsi="Times New Roman"/>
          <w:sz w:val="24"/>
          <w:szCs w:val="24"/>
          <w:lang w:val="en-US"/>
        </w:rPr>
        <w:t>II</w:t>
      </w:r>
      <w:r w:rsidRPr="00FD4F65">
        <w:rPr>
          <w:rFonts w:ascii="Times New Roman" w:hAnsi="Times New Roman"/>
          <w:sz w:val="24"/>
          <w:szCs w:val="24"/>
        </w:rPr>
        <w:t xml:space="preserve">) класс опасности – </w:t>
      </w:r>
      <w:proofErr w:type="spellStart"/>
      <w:r w:rsidRPr="00FD4F65">
        <w:rPr>
          <w:rFonts w:ascii="Times New Roman" w:hAnsi="Times New Roman"/>
          <w:sz w:val="24"/>
          <w:szCs w:val="24"/>
        </w:rPr>
        <w:t>высокоопасные</w:t>
      </w:r>
      <w:proofErr w:type="spellEnd"/>
      <w:r w:rsidRPr="00FD4F65">
        <w:rPr>
          <w:rFonts w:ascii="Times New Roman" w:hAnsi="Times New Roman"/>
          <w:sz w:val="24"/>
          <w:szCs w:val="24"/>
        </w:rPr>
        <w:t>;</w:t>
      </w:r>
    </w:p>
    <w:p w:rsidR="00FD4F65" w:rsidRPr="00FD4F65" w:rsidRDefault="00FD4F65" w:rsidP="00FD4F65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третий (</w:t>
      </w:r>
      <w:r w:rsidRPr="00FD4F65">
        <w:rPr>
          <w:rFonts w:ascii="Times New Roman" w:hAnsi="Times New Roman"/>
          <w:sz w:val="24"/>
          <w:szCs w:val="24"/>
          <w:lang w:val="en-US"/>
        </w:rPr>
        <w:t>II</w:t>
      </w:r>
      <w:r w:rsidRPr="00FD4F65">
        <w:rPr>
          <w:rFonts w:ascii="Times New Roman" w:hAnsi="Times New Roman"/>
          <w:sz w:val="24"/>
          <w:szCs w:val="24"/>
        </w:rPr>
        <w:t>) класс опасности – умеренно опасные;</w:t>
      </w:r>
    </w:p>
    <w:p w:rsidR="00FD4F65" w:rsidRPr="00FD4F65" w:rsidRDefault="00FD4F65" w:rsidP="00FD4F65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четвертый (</w:t>
      </w:r>
      <w:r w:rsidRPr="00FD4F65">
        <w:rPr>
          <w:rFonts w:ascii="Times New Roman" w:hAnsi="Times New Roman"/>
          <w:sz w:val="24"/>
          <w:szCs w:val="24"/>
          <w:lang w:val="en-US"/>
        </w:rPr>
        <w:t>IV</w:t>
      </w:r>
      <w:r w:rsidRPr="00FD4F65">
        <w:rPr>
          <w:rFonts w:ascii="Times New Roman" w:hAnsi="Times New Roman"/>
          <w:sz w:val="24"/>
          <w:szCs w:val="24"/>
        </w:rPr>
        <w:t>) класс опасности – малоопасные;</w:t>
      </w:r>
    </w:p>
    <w:p w:rsidR="00FD4F65" w:rsidRPr="00FD4F65" w:rsidRDefault="00FD4F65" w:rsidP="00FD4F65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пятый (</w:t>
      </w:r>
      <w:r w:rsidRPr="00FD4F65">
        <w:rPr>
          <w:rFonts w:ascii="Times New Roman" w:hAnsi="Times New Roman"/>
          <w:sz w:val="24"/>
          <w:szCs w:val="24"/>
          <w:lang w:val="en-US"/>
        </w:rPr>
        <w:t>V</w:t>
      </w:r>
      <w:r w:rsidRPr="00FD4F65">
        <w:rPr>
          <w:rFonts w:ascii="Times New Roman" w:hAnsi="Times New Roman"/>
          <w:sz w:val="24"/>
          <w:szCs w:val="24"/>
        </w:rPr>
        <w:t>) класс опасности – практически неопасные.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3. Классификатор отходов Кыргызской Республики утверждается и ведется уполномоченным органом в области охраны окружающей среды.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FD4F65" w:rsidRPr="00FD4F65" w:rsidTr="00691F89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65" w:rsidRPr="00FD4F65" w:rsidRDefault="00FD4F65" w:rsidP="00691F89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4F65">
              <w:rPr>
                <w:rFonts w:ascii="Times New Roman" w:hAnsi="Times New Roman"/>
                <w:i/>
                <w:sz w:val="24"/>
                <w:szCs w:val="24"/>
              </w:rPr>
              <w:t xml:space="preserve">См. также: </w:t>
            </w:r>
            <w:r w:rsidRPr="00FD4F6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Классификатор опасных отходов (</w:t>
            </w:r>
            <w:r w:rsidRPr="00FD4F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Утвержден постановлением Правительства Кыргызской Республики от 15 января 2010 года N 9)</w:t>
            </w:r>
          </w:p>
        </w:tc>
      </w:tr>
    </w:tbl>
    <w:p w:rsidR="00FD4F65" w:rsidRPr="00FD4F65" w:rsidRDefault="00FD4F65" w:rsidP="00FD4F65">
      <w:pPr>
        <w:rPr>
          <w:rFonts w:ascii="Times New Roman" w:hAnsi="Times New Roman"/>
          <w:b/>
          <w:sz w:val="24"/>
          <w:szCs w:val="24"/>
        </w:rPr>
      </w:pPr>
    </w:p>
    <w:p w:rsidR="00FD4F65" w:rsidRPr="00FD4F65" w:rsidRDefault="00FD4F65" w:rsidP="00FD4F65">
      <w:pPr>
        <w:rPr>
          <w:rFonts w:ascii="Times New Roman" w:hAnsi="Times New Roman"/>
          <w:b/>
          <w:sz w:val="24"/>
          <w:szCs w:val="24"/>
        </w:rPr>
      </w:pPr>
      <w:r w:rsidRPr="00FD4F65">
        <w:rPr>
          <w:rFonts w:ascii="Times New Roman" w:hAnsi="Times New Roman"/>
          <w:b/>
          <w:sz w:val="24"/>
          <w:szCs w:val="24"/>
        </w:rPr>
        <w:t>Статья 9. Установление степени опасности отходов и класса опасности отходов</w:t>
      </w:r>
    </w:p>
    <w:p w:rsidR="00FD4F65" w:rsidRPr="00FD4F65" w:rsidRDefault="00FD4F65" w:rsidP="00FD4F65">
      <w:pPr>
        <w:rPr>
          <w:rFonts w:ascii="Times New Roman" w:hAnsi="Times New Roman"/>
          <w:b/>
          <w:sz w:val="24"/>
          <w:szCs w:val="24"/>
        </w:rPr>
      </w:pP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1. Степень опасности отходов и класс опасности отходов указываются в Классификаторе отходов Кыргызской Республике.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2. Степень опасности отходов производства и класс опасности отходов производства устанавливаются их производителями при согласовании с уполномоченным органом в области охраны окружающей среды для всех образующихся отходов производства, если степень опасности этих отходов и класс опасности отходов производства не указаны в Классификаторе отходов.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 xml:space="preserve">Если производитель отходов производства не обеспечил установление степени опасности отходов производства и класса опасности отходов производства, то их </w:t>
      </w:r>
      <w:r w:rsidRPr="00FD4F65">
        <w:rPr>
          <w:rFonts w:ascii="Times New Roman" w:hAnsi="Times New Roman"/>
          <w:sz w:val="24"/>
          <w:szCs w:val="24"/>
        </w:rPr>
        <w:lastRenderedPageBreak/>
        <w:t>установление обязаны осуществить юридическое лицо или индивидуальный предприниматель, к которым перешло право собственности на эти отходы.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 xml:space="preserve">3. Установление степени опасности отходов и класса опасности отходов осуществляется на основании определения опасных для окружающей среды, здоровья граждан, имущества свойств отходов (токсичность, патогенность, взрывоопасность, </w:t>
      </w:r>
      <w:proofErr w:type="spellStart"/>
      <w:r w:rsidRPr="00FD4F65">
        <w:rPr>
          <w:rFonts w:ascii="Times New Roman" w:hAnsi="Times New Roman"/>
          <w:sz w:val="24"/>
          <w:szCs w:val="24"/>
        </w:rPr>
        <w:t>пожароопасность</w:t>
      </w:r>
      <w:proofErr w:type="spellEnd"/>
      <w:r w:rsidRPr="00FD4F65">
        <w:rPr>
          <w:rFonts w:ascii="Times New Roman" w:hAnsi="Times New Roman"/>
          <w:sz w:val="24"/>
          <w:szCs w:val="24"/>
        </w:rPr>
        <w:t xml:space="preserve">, высокая реакционная способность) и иных опасных свойств отходов. 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4. Установление степени опасности отходов производства и класса опасности отходов производства осуществляется в порядке, установленном Правительством Кыргызской Республики.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5. По результатам определения опасных свойств отходов оформляются и выдаются заключения о степени опасности отходов и классе опасности отходов.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6. Класс опасности опасных отходов устанавливается исходя из наиболее высокого класса опасности, определенного по результатам исследования опасных свойств отходов.</w:t>
      </w:r>
    </w:p>
    <w:p w:rsidR="00FD4F65" w:rsidRPr="00FD4F65" w:rsidRDefault="00FD4F65" w:rsidP="00FD4F65">
      <w:pPr>
        <w:pStyle w:val="a7"/>
        <w:widowControl w:val="0"/>
        <w:spacing w:before="0" w:beforeAutospacing="0" w:after="0" w:afterAutospacing="0"/>
        <w:ind w:firstLine="709"/>
        <w:contextualSpacing/>
        <w:jc w:val="both"/>
      </w:pPr>
      <w:r w:rsidRPr="00FD4F65">
        <w:t>7. При смешивании опасных отходов с неопасными отходами, опасных отходов разных классов опасности класс опасности полученной смеси отходов устанавливается по наиболее высокому классу опасности опасного отхода, входящего в смесь, если иное не определено при установлении степени опасности и класса опасности полученной смеси отходов.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10. Требования при проектировании, строительстве и реконструкции предприятий, сооружений и иных объектов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1. При проектировании, строительстве и реконструкции действующих предприятий, сооружений, мусороперерабатывающих заводов, полигонов по обезвреживанию, переработке и утилизации отходов и иных объектов юридические и физические лица обязаны: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соблюдать установленные стандарты, нормы и иные нормативы качества окружающей среды в области обращения с отходами;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иметь положительное заключение государственной экологической экспертизы на проекты и другую документацию, регламентирующую деятельность, связанную с обращением с отходами до начала реализации проекта.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2. Обращение с отходами при осуществлении строительной деятельности производится с выполнением требований, установленных законодательством об архитектурной, градостроительной и строительной деятельности, об охране окружающей среды, настоящим Законом и иными нормативными правовыми актами об обращении с отходами.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3. При разработке проектной документации на строительство, в том числе на реставрационные работы, капитальный и текущий ремонт, снос зданий и сооружений, монтаж и демонтаж зданий и конструкций, а также на сооружение сборных элементов на строительной площадке должен предусматриваться комплекс мероприятий по обращению с отходами, включающий в себя:</w:t>
      </w:r>
    </w:p>
    <w:p w:rsidR="00FD4F65" w:rsidRPr="00FD4F65" w:rsidRDefault="00FD4F65" w:rsidP="00FD4F65">
      <w:pPr>
        <w:pStyle w:val="a5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определение количественных и качественных (химический состав, агрегатное состояние, степень опасности и т.д.) показателей образующихся отходов и возможности их использования в качестве вторичного сырья;</w:t>
      </w:r>
    </w:p>
    <w:p w:rsidR="00FD4F65" w:rsidRPr="00FD4F65" w:rsidRDefault="00FD4F65" w:rsidP="00FD4F65">
      <w:pPr>
        <w:pStyle w:val="a5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определение мест временного хранения отходов на строительной площадке;</w:t>
      </w:r>
    </w:p>
    <w:p w:rsidR="00FD4F65" w:rsidRPr="00FD4F65" w:rsidRDefault="00FD4F65" w:rsidP="00FD4F65">
      <w:pPr>
        <w:pStyle w:val="a5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проектные решения по перевозке отходов в санкционированные места хранения отходов, санкционированные места захоронения отходов либо на объекты обезвреживания отходов и (или) на объекты по переработке и утилизации отходов;</w:t>
      </w:r>
    </w:p>
    <w:p w:rsidR="00FD4F65" w:rsidRPr="00FD4F65" w:rsidRDefault="00FD4F65" w:rsidP="00FD4F65">
      <w:pPr>
        <w:pStyle w:val="a5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иные мероприятия, направленные на обеспечение соблюдения национального законодательства об обращении с отходами.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11. Требования при эксплуатации действующих производств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1. Юридические и физические лица в ходе эксплуатации действующих производств обязаны: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проводить инвентаризацию образовавшихся отходов и представлять достоверную информацию в уполномоченные органы в области государственной статистики, уполномоченный орган исполнительной власти в сфере охраны окружающей среды и контрольно-надзорные органы в сфере экологической и технической безопасности и санитарного и эпидемиологического надзора;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осуществлять производственный контроль в области обращения с отходами;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предоставлять в уполномоченный орган исполнительной власти в сфере охраны окружающей среды необходимую информацию по обращению с отходами;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соблюдать требования по предупреждению аварийных ситуаций;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при возникновении чрезвычайных ситуаций с отрицательными экологическими последствиями немедленно информировать об этом уполномоченный орган исполнительной власти по чрезвычайным ситуациям, органы местного самоуправления и население;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 xml:space="preserve">при трансграничных перевозках отходов руководствоваться требованиями </w:t>
      </w:r>
      <w:proofErr w:type="spellStart"/>
      <w:r w:rsidRPr="00FD4F65">
        <w:rPr>
          <w:rFonts w:ascii="Times New Roman" w:hAnsi="Times New Roman" w:cs="Times New Roman"/>
          <w:sz w:val="24"/>
          <w:szCs w:val="24"/>
        </w:rPr>
        <w:t>Базельской</w:t>
      </w:r>
      <w:proofErr w:type="spellEnd"/>
      <w:r w:rsidRPr="00FD4F65">
        <w:rPr>
          <w:rFonts w:ascii="Times New Roman" w:hAnsi="Times New Roman" w:cs="Times New Roman"/>
          <w:sz w:val="24"/>
          <w:szCs w:val="24"/>
        </w:rPr>
        <w:t xml:space="preserve"> конвенции о контроле за трансграничными перевозками опасных отходов и их удалением, настоящего Закона и иных нормативных правовых актов.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2. Эксплуатация производств, на которых образуются отходы, не удаляемые экологически безопасными способами, запрещается.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 xml:space="preserve">Статья 12. Требования к сбору отходов 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4F65">
        <w:rPr>
          <w:rFonts w:ascii="Times New Roman" w:hAnsi="Times New Roman" w:cs="Times New Roman"/>
          <w:b w:val="0"/>
          <w:sz w:val="24"/>
          <w:szCs w:val="24"/>
        </w:rPr>
        <w:t>1. При осуществлении сбора отходов необходимо обеспечить разделение отходов по видам</w:t>
      </w:r>
      <w:r w:rsidRPr="00FD4F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D4F65">
        <w:rPr>
          <w:rFonts w:ascii="Times New Roman" w:eastAsiaTheme="minorEastAsia" w:hAnsi="Times New Roman" w:cs="Times New Roman"/>
          <w:b w:val="0"/>
          <w:sz w:val="24"/>
          <w:szCs w:val="24"/>
        </w:rPr>
        <w:t>(металл, стекло, текстиль, макулатура, пластмасса, резина, пищевые отходы и т.д.)</w:t>
      </w:r>
      <w:r w:rsidRPr="00FD4F6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4F65">
        <w:rPr>
          <w:rFonts w:ascii="Times New Roman" w:hAnsi="Times New Roman" w:cs="Times New Roman"/>
          <w:b w:val="0"/>
          <w:sz w:val="24"/>
          <w:szCs w:val="24"/>
        </w:rPr>
        <w:t xml:space="preserve">2. Разделение по видам осуществляется производителями отходов либо уполномоченными ими юридическими лицами или индивидуальными предпринимателями, осуществляющими обращение с отходами. 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4F65">
        <w:rPr>
          <w:rFonts w:ascii="Times New Roman" w:hAnsi="Times New Roman" w:cs="Times New Roman"/>
          <w:b w:val="0"/>
          <w:sz w:val="24"/>
          <w:szCs w:val="24"/>
        </w:rPr>
        <w:t>Если производитель отходов не выполнил требования по разделению отходов по видам, то их разделение по видам обязаны осуществить юридическое лицо или индивидуальный предприниматель, к которым перешло право собственности на эти отходы.</w:t>
      </w:r>
    </w:p>
    <w:p w:rsidR="00FD4F65" w:rsidRPr="00FD4F65" w:rsidRDefault="00303639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FD4F65" w:rsidRPr="00FD4F65">
        <w:rPr>
          <w:rFonts w:ascii="Times New Roman" w:hAnsi="Times New Roman" w:cs="Times New Roman"/>
          <w:b w:val="0"/>
          <w:sz w:val="24"/>
          <w:szCs w:val="24"/>
        </w:rPr>
        <w:t>. Смешивание отходов разных видов при захоронении и (или) обезвреживании отходов допускается при условии соблюдения требований законодательства Кыргызской Республики.</w:t>
      </w:r>
    </w:p>
    <w:p w:rsidR="00FD4F65" w:rsidRPr="00FD4F65" w:rsidRDefault="00303639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FD4F65" w:rsidRPr="00FD4F65">
        <w:rPr>
          <w:rFonts w:ascii="Times New Roman" w:hAnsi="Times New Roman" w:cs="Times New Roman"/>
          <w:b w:val="0"/>
          <w:sz w:val="24"/>
          <w:szCs w:val="24"/>
        </w:rPr>
        <w:t>. В целях координации деятельности в области обращения со вторичными материальными ресурсами Правительство Кыргызской Республики создает государственную некоммерческую специально уполномоченную организацию – оператора по переработке и утилизации отходов, которая осуществляет свою деятельность в соответствии с положением, утверждаемым Правительством Кыргызской Республики.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13. Требования к переработке и утилизации отходов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4F65">
        <w:rPr>
          <w:rFonts w:ascii="Times New Roman" w:hAnsi="Times New Roman" w:cs="Times New Roman"/>
          <w:b w:val="0"/>
          <w:sz w:val="24"/>
          <w:szCs w:val="24"/>
        </w:rPr>
        <w:t>1. Переработка и утилизация отходов должна производиться экологически безопасным способом в соответствии с требованиями нормативных правовых актов Кыргызской Республики.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4F65">
        <w:rPr>
          <w:rFonts w:ascii="Times New Roman" w:hAnsi="Times New Roman" w:cs="Times New Roman"/>
          <w:b w:val="0"/>
          <w:sz w:val="24"/>
          <w:szCs w:val="24"/>
        </w:rPr>
        <w:t>2. Переработка и утилизация отходов с применением технологий, приводящих к образованию стойких органических загрязнителей, запрещается.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4F65">
        <w:rPr>
          <w:rFonts w:ascii="Times New Roman" w:hAnsi="Times New Roman" w:cs="Times New Roman"/>
          <w:b w:val="0"/>
          <w:sz w:val="24"/>
          <w:szCs w:val="24"/>
        </w:rPr>
        <w:t xml:space="preserve">Виды деятельности по переработке и утилизации отходов </w:t>
      </w:r>
      <w:r w:rsidRPr="00FD4F65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FD4F65">
        <w:rPr>
          <w:rFonts w:ascii="Times New Roman" w:hAnsi="Times New Roman" w:cs="Times New Roman"/>
          <w:b w:val="0"/>
          <w:sz w:val="24"/>
          <w:szCs w:val="24"/>
        </w:rPr>
        <w:t>-</w:t>
      </w:r>
      <w:r w:rsidRPr="00FD4F65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FD4F65">
        <w:rPr>
          <w:rFonts w:ascii="Times New Roman" w:hAnsi="Times New Roman" w:cs="Times New Roman"/>
          <w:b w:val="0"/>
          <w:sz w:val="24"/>
          <w:szCs w:val="24"/>
        </w:rPr>
        <w:t xml:space="preserve"> классов опасности подлежит лицензированию на основе положительного заключения государственной экологической экспертизы. 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4F65">
        <w:rPr>
          <w:rFonts w:ascii="Times New Roman" w:hAnsi="Times New Roman" w:cs="Times New Roman"/>
          <w:b w:val="0"/>
          <w:sz w:val="24"/>
          <w:szCs w:val="24"/>
        </w:rPr>
        <w:lastRenderedPageBreak/>
        <w:t>3. Объекты по переработке и утилизации отходов, введенные в эксплуатацию, подлежат регистрации в реестре объектов по переработке и утилизации отходов в порядке, установленном Правительством Кыргызской Республики.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4F65">
        <w:rPr>
          <w:rFonts w:ascii="Times New Roman" w:hAnsi="Times New Roman" w:cs="Times New Roman"/>
          <w:b w:val="0"/>
          <w:sz w:val="24"/>
          <w:szCs w:val="24"/>
        </w:rPr>
        <w:t>Ведение реестра объектов по переработке и утилизации отходов осуществляется оператором по переработке и утилизации отходов.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4F65">
        <w:rPr>
          <w:rFonts w:ascii="Times New Roman" w:hAnsi="Times New Roman" w:cs="Times New Roman"/>
          <w:b w:val="0"/>
          <w:sz w:val="24"/>
          <w:szCs w:val="24"/>
        </w:rPr>
        <w:t>4. Эксплуатация объектов по переработке и утилизации отходов, не включенных в реестр таких объектов, запрещается.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14. Требования к обезвреживанию отходов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4F65">
        <w:rPr>
          <w:rFonts w:ascii="Times New Roman" w:hAnsi="Times New Roman" w:cs="Times New Roman"/>
          <w:b w:val="0"/>
          <w:sz w:val="24"/>
          <w:szCs w:val="24"/>
        </w:rPr>
        <w:t>1. Обезвреживание отходов должно осуществляться только на объектах обезвреживания отходов, эксплуатация которых производится в соответствии с требованиями, установленными настоящим Законом, иными нормативными правовыми актами об обращении с отходами, об охране окружающей среды.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4F65">
        <w:rPr>
          <w:rFonts w:ascii="Times New Roman" w:hAnsi="Times New Roman" w:cs="Times New Roman"/>
          <w:b w:val="0"/>
          <w:sz w:val="24"/>
          <w:szCs w:val="24"/>
        </w:rPr>
        <w:t xml:space="preserve">2. Деятельность по обезвреживанию отходов подлежит лицензированию на основании положительного заключения государственного экологической экспертизы. </w:t>
      </w:r>
    </w:p>
    <w:p w:rsidR="00FD4F65" w:rsidRPr="00FD4F65" w:rsidRDefault="00FD4F65" w:rsidP="00FD4F65">
      <w:pPr>
        <w:pStyle w:val="a7"/>
        <w:widowControl w:val="0"/>
        <w:spacing w:before="0" w:beforeAutospacing="0" w:after="0" w:afterAutospacing="0"/>
        <w:ind w:firstLine="709"/>
        <w:contextualSpacing/>
        <w:jc w:val="both"/>
      </w:pPr>
      <w:r w:rsidRPr="00FD4F65">
        <w:t>3. Обезвреживание отходов с применением технологий, приводящих к образованию стойких органических загрязнителей, а также уничтожение при обезвреживании вторичных материальных ресурсов запрещаются.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15. Требования к размещению отходов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1. Запрещается самовольное размещение отходов, которые могут быть источниками загрязнения окружающей среды, а также сжигание их на территории предприятий, учреждений, организаций и населенных пунктов.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2. Отходы, являющиеся источниками загрязнения окружающей среды, подлежат переработке, утилизации и (или) обезвреживанию на специальных установках либо размещению на специальных полигонах.</w:t>
      </w:r>
    </w:p>
    <w:p w:rsid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3. Выбор места строительства объектов для размещения отходов определяется местными органами государственной власти с учетом общественного мнения в соответствии с требованиями уполномоченного органа в области охраны окружающей среды на основании экологических, геологических, гидрологических и других исследований при положительном заключении государственной экологической экспертизы и в соответствии с законодательством Кыргызской Республики.</w:t>
      </w:r>
    </w:p>
    <w:p w:rsidR="00AD2918" w:rsidRPr="00B90857" w:rsidRDefault="00AD2918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B90857" w:rsidRPr="00B9085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</w:t>
      </w:r>
      <w:r w:rsidR="001F1452" w:rsidRPr="00B9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отходов разрешается только на з</w:t>
      </w:r>
      <w:r w:rsidRPr="00B90857">
        <w:rPr>
          <w:rFonts w:ascii="Times New Roman" w:hAnsi="Times New Roman" w:cs="Times New Roman"/>
          <w:color w:val="000000" w:themeColor="text1"/>
          <w:sz w:val="24"/>
          <w:szCs w:val="24"/>
        </w:rPr>
        <w:t>емлях</w:t>
      </w:r>
      <w:r w:rsidR="001F1452" w:rsidRPr="00B9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относящихся к категории земель </w:t>
      </w:r>
      <w:r w:rsidRPr="00B90857">
        <w:rPr>
          <w:rFonts w:ascii="Times New Roman" w:hAnsi="Times New Roman" w:cs="Times New Roman"/>
          <w:color w:val="000000" w:themeColor="text1"/>
          <w:sz w:val="24"/>
          <w:szCs w:val="24"/>
        </w:rPr>
        <w:t>промышленности, транспорта, связи, энергетики, обороны и иного назначения.</w:t>
      </w:r>
    </w:p>
    <w:p w:rsidR="00FD4F65" w:rsidRPr="00FD4F65" w:rsidRDefault="00303639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0857">
        <w:rPr>
          <w:rFonts w:ascii="Times New Roman" w:hAnsi="Times New Roman" w:cs="Times New Roman"/>
          <w:sz w:val="24"/>
          <w:szCs w:val="24"/>
        </w:rPr>
        <w:t>5</w:t>
      </w:r>
      <w:r w:rsidR="00FD4F65" w:rsidRPr="00B90857">
        <w:rPr>
          <w:rFonts w:ascii="Times New Roman" w:hAnsi="Times New Roman" w:cs="Times New Roman"/>
          <w:sz w:val="24"/>
          <w:szCs w:val="24"/>
        </w:rPr>
        <w:t>. Места захоронения отходов вносятся в государственный кадас</w:t>
      </w:r>
      <w:r w:rsidR="00FD4F65" w:rsidRPr="00FD4F65">
        <w:rPr>
          <w:rFonts w:ascii="Times New Roman" w:hAnsi="Times New Roman" w:cs="Times New Roman"/>
          <w:sz w:val="24"/>
          <w:szCs w:val="24"/>
        </w:rPr>
        <w:t>тр отходов.</w:t>
      </w:r>
    </w:p>
    <w:p w:rsidR="00FD4F65" w:rsidRPr="00303639" w:rsidRDefault="00303639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4F65" w:rsidRPr="00FD4F65">
        <w:rPr>
          <w:rFonts w:ascii="Times New Roman" w:hAnsi="Times New Roman" w:cs="Times New Roman"/>
          <w:sz w:val="24"/>
          <w:szCs w:val="24"/>
        </w:rPr>
        <w:t xml:space="preserve">. При захоронении отходов ведение мониторинга мест захоронения является обязательным. Мониторинг осуществляется собственником объекта размещения отходов в порядке, согласованном с уполномоченным органом исполнительной власти в сфере </w:t>
      </w:r>
      <w:r w:rsidR="00FD4F65" w:rsidRPr="00303639">
        <w:rPr>
          <w:rFonts w:ascii="Times New Roman" w:hAnsi="Times New Roman" w:cs="Times New Roman"/>
          <w:sz w:val="24"/>
          <w:szCs w:val="24"/>
        </w:rPr>
        <w:t>охраны окружающей среды.</w:t>
      </w:r>
    </w:p>
    <w:p w:rsidR="00FD4F65" w:rsidRPr="00303639" w:rsidRDefault="00303639" w:rsidP="00FD4F65">
      <w:pPr>
        <w:pStyle w:val="a7"/>
        <w:widowControl w:val="0"/>
        <w:spacing w:before="0" w:beforeAutospacing="0" w:after="0" w:afterAutospacing="0"/>
        <w:ind w:firstLine="709"/>
        <w:contextualSpacing/>
        <w:jc w:val="both"/>
      </w:pPr>
      <w:r w:rsidRPr="00303639">
        <w:t>7</w:t>
      </w:r>
      <w:r w:rsidR="00FD4F65" w:rsidRPr="00303639">
        <w:t>. Собственник объекта размещения отходов после окончания эксплуатации этого объекта (или участка) обязан проводить мероприятия по восстановлению нарушенных земель (участков).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16. Требования к очистке населенных пунктов от коммунальных отходов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1. Территории населенных пунктов, в том числе места временного проживания и отдыха граждан (садоводческие, огороднические и дачные некоммерческие объединения граждан, дома отдыха, детские лагеря, кемпинги и др.), должны регулярно очищаться от отходов.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lastRenderedPageBreak/>
        <w:t>2. Организация системы обращения с коммунальными отходами на территориях населенных пунктов определяется органами местного самоуправления и должна соответствовать требованиям санитарных правил, гигиенических и экологических нормативов.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 xml:space="preserve">Для организации системы обращения с коммунальными отходами орган местного самоуправления разрабатывает правила по обращению с коммунальными отходами населенного пункта; </w:t>
      </w:r>
    </w:p>
    <w:p w:rsidR="00FD4F65" w:rsidRPr="00FD4F65" w:rsidRDefault="00303639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4F65" w:rsidRPr="00FD4F65">
        <w:rPr>
          <w:rFonts w:ascii="Times New Roman" w:hAnsi="Times New Roman" w:cs="Times New Roman"/>
          <w:sz w:val="24"/>
          <w:szCs w:val="24"/>
        </w:rPr>
        <w:t>. Расчет норм образования коммунальных отходов и расчет тарифа на сбор и вывоз, включающий плату за размещение коммунальных отходов осуществляется в соответствии с порядком, установленным Правительством Кыргызской Республики.</w:t>
      </w:r>
    </w:p>
    <w:p w:rsidR="00FD4F65" w:rsidRPr="00FD4F65" w:rsidRDefault="00303639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3639">
        <w:rPr>
          <w:rFonts w:ascii="Times New Roman" w:hAnsi="Times New Roman" w:cs="Times New Roman"/>
          <w:sz w:val="24"/>
          <w:szCs w:val="24"/>
        </w:rPr>
        <w:t>4</w:t>
      </w:r>
      <w:r w:rsidR="00FD4F65" w:rsidRPr="00303639">
        <w:rPr>
          <w:rFonts w:ascii="Times New Roman" w:hAnsi="Times New Roman" w:cs="Times New Roman"/>
          <w:sz w:val="24"/>
          <w:szCs w:val="24"/>
        </w:rPr>
        <w:t>. Система</w:t>
      </w:r>
      <w:r w:rsidR="00FD4F65" w:rsidRPr="00FD4F65">
        <w:rPr>
          <w:rFonts w:ascii="Times New Roman" w:hAnsi="Times New Roman" w:cs="Times New Roman"/>
          <w:sz w:val="24"/>
          <w:szCs w:val="24"/>
        </w:rPr>
        <w:t xml:space="preserve"> обращения с коммунальными отходами на территориях населенных пунктов должна предусматривать:</w:t>
      </w:r>
    </w:p>
    <w:p w:rsidR="00FD4F65" w:rsidRPr="00FD4F65" w:rsidRDefault="00FD4F65" w:rsidP="00FD4F65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4F65">
        <w:rPr>
          <w:rFonts w:ascii="Times New Roman" w:eastAsiaTheme="minorEastAsia" w:hAnsi="Times New Roman"/>
          <w:sz w:val="24"/>
          <w:szCs w:val="24"/>
          <w:lang w:eastAsia="ru-RU"/>
        </w:rPr>
        <w:t>возможность раздельного сбора организациями или индивидуальными предпринимателями с участием населения представляющих хозяйственный интерес компонентов отходов (металл, стекло, текстиль, макулатура, пластмасса, резина, пищевые отходы и т.д.);</w:t>
      </w:r>
    </w:p>
    <w:p w:rsidR="00FD4F65" w:rsidRPr="00FD4F65" w:rsidRDefault="00FD4F65" w:rsidP="00FD4F65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4F65">
        <w:rPr>
          <w:rFonts w:ascii="Times New Roman" w:eastAsiaTheme="minorEastAsia" w:hAnsi="Times New Roman"/>
          <w:sz w:val="24"/>
          <w:szCs w:val="24"/>
          <w:lang w:eastAsia="ru-RU"/>
        </w:rPr>
        <w:t>организацию временного хранения пригодных для дальнейшей переработки, утилизации, обезвреживания и размещения коммунальных отходов в установленных (санкционированных) местах;</w:t>
      </w:r>
    </w:p>
    <w:p w:rsidR="00FD4F65" w:rsidRPr="00FD4F65" w:rsidRDefault="00FD4F65" w:rsidP="00FD4F65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4F65">
        <w:rPr>
          <w:rFonts w:ascii="Times New Roman" w:eastAsiaTheme="minorEastAsia" w:hAnsi="Times New Roman"/>
          <w:sz w:val="24"/>
          <w:szCs w:val="24"/>
          <w:lang w:eastAsia="ru-RU"/>
        </w:rPr>
        <w:t>регулярную очистку и вывоз с территорий населенных пунктов отходов, в том числе сваленных в неустановленных (несанкционированных) местах;</w:t>
      </w:r>
    </w:p>
    <w:p w:rsidR="00FD4F65" w:rsidRPr="00FD4F65" w:rsidRDefault="00FD4F65" w:rsidP="00FD4F65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4F65">
        <w:rPr>
          <w:rFonts w:ascii="Times New Roman" w:eastAsiaTheme="minorEastAsia" w:hAnsi="Times New Roman"/>
          <w:sz w:val="24"/>
          <w:szCs w:val="24"/>
          <w:lang w:eastAsia="ru-RU"/>
        </w:rPr>
        <w:t>проведение мероприятий, направленных на предотвращение образования несанкционированных свалок отходов;</w:t>
      </w:r>
    </w:p>
    <w:p w:rsidR="00FD4F65" w:rsidRPr="00FD4F65" w:rsidRDefault="00FD4F65" w:rsidP="00FD4F65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4F65">
        <w:rPr>
          <w:rFonts w:ascii="Times New Roman" w:eastAsiaTheme="minorEastAsia" w:hAnsi="Times New Roman"/>
          <w:sz w:val="24"/>
          <w:szCs w:val="24"/>
          <w:lang w:eastAsia="ru-RU"/>
        </w:rPr>
        <w:t>соблюдение установленных санитарных и экологических, ресурсосберегающих правил, требований и нормативов обращения с отходами;</w:t>
      </w:r>
    </w:p>
    <w:p w:rsidR="00FD4F65" w:rsidRPr="00FD4F65" w:rsidRDefault="00FD4F65" w:rsidP="00FD4F65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4F65">
        <w:rPr>
          <w:rFonts w:ascii="Times New Roman" w:eastAsiaTheme="minorEastAsia" w:hAnsi="Times New Roman"/>
          <w:sz w:val="24"/>
          <w:szCs w:val="24"/>
          <w:lang w:eastAsia="ru-RU"/>
        </w:rPr>
        <w:t>контроль за соблюдением законодательства в сфере обращения с отходами.</w:t>
      </w:r>
    </w:p>
    <w:p w:rsidR="00FD4F65" w:rsidRPr="00FD4F65" w:rsidRDefault="00303639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4F65" w:rsidRPr="00FD4F65">
        <w:rPr>
          <w:rFonts w:ascii="Times New Roman" w:hAnsi="Times New Roman" w:cs="Times New Roman"/>
          <w:sz w:val="24"/>
          <w:szCs w:val="24"/>
        </w:rPr>
        <w:t>. Контроль за соблюдением установленных правил и норм содержания территорий населенных пунктов обеспечивают контрольно-надзорные органы исполнительной власти в сфере экологической и технической безопасности и санитарно-эпидемиологического надзора.</w:t>
      </w:r>
    </w:p>
    <w:p w:rsidR="00FD4F65" w:rsidRPr="00FD4F65" w:rsidRDefault="00303639" w:rsidP="00FD4F65">
      <w:p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6</w:t>
      </w:r>
      <w:r w:rsidR="00FD4F65" w:rsidRPr="00FD4F65">
        <w:rPr>
          <w:rFonts w:ascii="Times New Roman" w:eastAsiaTheme="minorEastAsia" w:hAnsi="Times New Roman"/>
          <w:sz w:val="24"/>
          <w:szCs w:val="24"/>
          <w:lang w:eastAsia="ru-RU"/>
        </w:rPr>
        <w:t>. Образование и развитие населенных пунктов, в том числе мест временного проживания граждан, без предварительного обеспечения необходимых условий при обращении с отходами производства и потребления запрещается.</w:t>
      </w:r>
    </w:p>
    <w:p w:rsidR="00FD4F65" w:rsidRPr="00FD4F65" w:rsidRDefault="00FD4F65" w:rsidP="00FD4F6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F65" w:rsidRPr="00FD4F65" w:rsidRDefault="00FD4F65" w:rsidP="00FD4F6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4F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17.</w:t>
      </w:r>
      <w:r w:rsidRPr="00FD4F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4F6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обращению с отходами, образующимися после утраты потребительских свойств товаров</w:t>
      </w:r>
    </w:p>
    <w:p w:rsidR="00FD4F65" w:rsidRPr="00FD4F65" w:rsidRDefault="00FD4F65" w:rsidP="00FD4F6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Style w:val="s0"/>
          <w:sz w:val="24"/>
          <w:szCs w:val="24"/>
        </w:rPr>
        <w:t xml:space="preserve">1. Физические и юридические лица, осуществляющие производство на территории Кыргызской Республики и/или ввоз на территорию Кыргызской Республики продукцию (товары) согласно </w:t>
      </w:r>
      <w:hyperlink r:id="rId5" w:history="1">
        <w:r w:rsidRPr="00FD4F65">
          <w:rPr>
            <w:rStyle w:val="s0"/>
            <w:sz w:val="24"/>
            <w:szCs w:val="24"/>
          </w:rPr>
          <w:t>перечню</w:t>
        </w:r>
      </w:hyperlink>
      <w:r w:rsidRPr="00FD4F65">
        <w:rPr>
          <w:rStyle w:val="s0"/>
          <w:sz w:val="24"/>
          <w:szCs w:val="24"/>
        </w:rPr>
        <w:t xml:space="preserve"> продукции (товаров), на которую  распространяются расширенные обязательства производителей (импортеров), обязаны обеспечивать сбор, транспортировку, переработку, обезвреживание и/или утилизацию отходов, образующихся после утраты потребительских свойств указанной продукции (товаров) и ее упаковки, одним из следующих способов: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bookmarkStart w:id="1" w:name="SUB285010101"/>
      <w:bookmarkEnd w:id="1"/>
      <w:r w:rsidRPr="00FD4F65">
        <w:rPr>
          <w:rStyle w:val="s0"/>
          <w:sz w:val="24"/>
          <w:szCs w:val="24"/>
        </w:rPr>
        <w:t xml:space="preserve">1) </w:t>
      </w:r>
      <w:hyperlink r:id="rId6" w:history="1">
        <w:r w:rsidRPr="00FD4F65">
          <w:rPr>
            <w:rStyle w:val="s0"/>
            <w:sz w:val="24"/>
            <w:szCs w:val="24"/>
          </w:rPr>
          <w:t>применяют собственную систем</w:t>
        </w:r>
      </w:hyperlink>
      <w:r w:rsidRPr="00FD4F65">
        <w:rPr>
          <w:rFonts w:ascii="Times New Roman" w:hAnsi="Times New Roman"/>
          <w:sz w:val="24"/>
          <w:szCs w:val="24"/>
        </w:rPr>
        <w:t>у</w:t>
      </w:r>
      <w:r w:rsidRPr="00FD4F65">
        <w:rPr>
          <w:rStyle w:val="s0"/>
          <w:sz w:val="24"/>
          <w:szCs w:val="24"/>
        </w:rPr>
        <w:t xml:space="preserve"> сбора, переработки и утилизации отходов, требования к которой определяются уполномоченным государственным органом охраны окружающей среды. Производители (импортеры), имеющие собственную систему сбора, переработки и утилизации отходов, в качестве подтверждения исполнения обязательств по расширенным обязательствам производителей (импортеров) в соответствии с </w:t>
      </w:r>
      <w:r w:rsidRPr="00303639">
        <w:rPr>
          <w:rFonts w:ascii="Times New Roman" w:hAnsi="Times New Roman"/>
          <w:sz w:val="24"/>
          <w:szCs w:val="24"/>
        </w:rPr>
        <w:t>порядком</w:t>
      </w:r>
      <w:r w:rsidRPr="00FD4F65">
        <w:rPr>
          <w:rStyle w:val="s0"/>
          <w:sz w:val="24"/>
          <w:szCs w:val="24"/>
        </w:rPr>
        <w:t>, определенным уполномоченным государственным органом охраны окружающей среды, представляют документы, подтверждающие сбор, переработку и/или утилизацию отходов, образовавшихся после утраты потребительских свойств, указанной продукции (товаров);</w:t>
      </w:r>
    </w:p>
    <w:p w:rsidR="00FD4F65" w:rsidRPr="00FD4F65" w:rsidRDefault="00FD4F65" w:rsidP="00FD4F65">
      <w:pPr>
        <w:rPr>
          <w:rStyle w:val="s0"/>
          <w:sz w:val="24"/>
          <w:szCs w:val="24"/>
        </w:rPr>
      </w:pPr>
      <w:bookmarkStart w:id="2" w:name="SUB285010102"/>
      <w:bookmarkEnd w:id="2"/>
      <w:r w:rsidRPr="00FD4F65">
        <w:rPr>
          <w:rStyle w:val="s0"/>
          <w:sz w:val="24"/>
          <w:szCs w:val="24"/>
        </w:rPr>
        <w:lastRenderedPageBreak/>
        <w:t xml:space="preserve">2) осуществляют утилизационную плату за организацию сбора, транспортировки, переработки, обезвреживания  и/или утилизации отходов согласно </w:t>
      </w:r>
      <w:hyperlink r:id="rId7" w:history="1">
        <w:r w:rsidRPr="00FD4F65">
          <w:rPr>
            <w:rStyle w:val="s0"/>
            <w:sz w:val="24"/>
            <w:szCs w:val="24"/>
          </w:rPr>
          <w:t>методике</w:t>
        </w:r>
      </w:hyperlink>
      <w:r w:rsidRPr="00FD4F65">
        <w:rPr>
          <w:rStyle w:val="s0"/>
          <w:sz w:val="24"/>
          <w:szCs w:val="24"/>
        </w:rPr>
        <w:t xml:space="preserve"> расчета платы за организацию сбора, транспортировки, переработки, обезвреживания  и/или утилизации отходов.</w:t>
      </w:r>
    </w:p>
    <w:p w:rsidR="00FD4F65" w:rsidRPr="00FD4F65" w:rsidRDefault="00FD4F65" w:rsidP="00FD4F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D4F65">
        <w:rPr>
          <w:rStyle w:val="s0"/>
          <w:sz w:val="24"/>
          <w:szCs w:val="24"/>
        </w:rPr>
        <w:t xml:space="preserve">2. </w:t>
      </w:r>
      <w:hyperlink r:id="rId8" w:history="1">
        <w:r w:rsidRPr="00FD4F65">
          <w:rPr>
            <w:rStyle w:val="s0"/>
            <w:sz w:val="24"/>
            <w:szCs w:val="24"/>
          </w:rPr>
          <w:t>Перечен</w:t>
        </w:r>
      </w:hyperlink>
      <w:r w:rsidRPr="00FD4F65">
        <w:rPr>
          <w:rFonts w:ascii="Times New Roman" w:hAnsi="Times New Roman"/>
          <w:sz w:val="24"/>
          <w:szCs w:val="24"/>
        </w:rPr>
        <w:t>ь</w:t>
      </w:r>
      <w:r w:rsidRPr="00FD4F65">
        <w:rPr>
          <w:rStyle w:val="s0"/>
          <w:sz w:val="24"/>
          <w:szCs w:val="24"/>
        </w:rPr>
        <w:t xml:space="preserve"> продукции (товаров) на которую распространяются расширенные обязательства производителей (импортеров) и </w:t>
      </w:r>
      <w:hyperlink r:id="rId9" w:history="1">
        <w:r w:rsidRPr="00FD4F65">
          <w:rPr>
            <w:rStyle w:val="s0"/>
            <w:sz w:val="24"/>
            <w:szCs w:val="24"/>
          </w:rPr>
          <w:t>методика</w:t>
        </w:r>
      </w:hyperlink>
      <w:r w:rsidRPr="00FD4F65">
        <w:rPr>
          <w:rStyle w:val="s0"/>
          <w:sz w:val="24"/>
          <w:szCs w:val="24"/>
        </w:rPr>
        <w:t xml:space="preserve"> расчета и порядок внесения и использования платы за организацию сбора, транспортировки, переработки, обезвреживания и /или утилизации отходов утверждается Правительством Кыргызской Республики.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 xml:space="preserve">Статья 18. Требования при обращении с опасными отходами 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 xml:space="preserve">1. Юридические и физические лица, деятельность которых связана с образованием опасных отходов – отходы </w:t>
      </w:r>
      <w:r w:rsidRPr="00FD4F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4F65">
        <w:rPr>
          <w:rFonts w:ascii="Times New Roman" w:hAnsi="Times New Roman" w:cs="Times New Roman"/>
          <w:sz w:val="24"/>
          <w:szCs w:val="24"/>
        </w:rPr>
        <w:t>-</w:t>
      </w:r>
      <w:r w:rsidRPr="00FD4F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D4F65">
        <w:rPr>
          <w:rFonts w:ascii="Times New Roman" w:hAnsi="Times New Roman" w:cs="Times New Roman"/>
          <w:sz w:val="24"/>
          <w:szCs w:val="24"/>
        </w:rPr>
        <w:t xml:space="preserve"> классов опасности, обязаны при обращении с ними обеспечить надежную защиту окружающей среды и населения от их вредного воздействия в соответствии с требованиями настоящего Закона и нормативных правовых актов об обращении с отходами.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 xml:space="preserve">2. На опасные отходы оформляется паспорт опасных отходов в порядке, установленном Правительством Кыргызской Республики. 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D4F65">
        <w:rPr>
          <w:rFonts w:ascii="Times New Roman" w:hAnsi="Times New Roman" w:cs="Times New Roman"/>
          <w:i/>
          <w:sz w:val="24"/>
          <w:szCs w:val="24"/>
        </w:rPr>
        <w:t>См. также: Положение о государственном кадастре отходов и проведении паспортизации опасных отходов (утверждено постановлением Правительства Кыргызской Республики от 19 августа 2005 года N 389)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3. Размещение опасных отходов допускается только в специально оборудованных для этих целей сооружениях.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D4F65">
        <w:rPr>
          <w:rFonts w:ascii="Times New Roman" w:hAnsi="Times New Roman" w:cs="Times New Roman"/>
          <w:i/>
          <w:sz w:val="24"/>
          <w:szCs w:val="24"/>
        </w:rPr>
        <w:t>См. также: Порядок обращения с опасными отходами на территории Кыргызской Республики (утвержден постановлением Правительства КР от 28 декабря 2015 года № 885)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 xml:space="preserve">4. Юридические и физические лица, осуществляющие обращение с опасными отходами, обязаны получить лицензию по сбору, транспортированию, переработке, утилизации, обезвреживанию, размещению отходов </w:t>
      </w:r>
      <w:r w:rsidRPr="00FD4F6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D4F65">
        <w:rPr>
          <w:rFonts w:ascii="Times New Roman" w:hAnsi="Times New Roman" w:cs="Times New Roman"/>
          <w:bCs/>
          <w:sz w:val="24"/>
          <w:szCs w:val="24"/>
        </w:rPr>
        <w:t>-</w:t>
      </w:r>
      <w:r w:rsidRPr="00FD4F65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FD4F65">
        <w:rPr>
          <w:rFonts w:ascii="Times New Roman" w:hAnsi="Times New Roman" w:cs="Times New Roman"/>
          <w:bCs/>
          <w:sz w:val="24"/>
          <w:szCs w:val="24"/>
        </w:rPr>
        <w:t xml:space="preserve"> классов опасности</w:t>
      </w:r>
      <w:r w:rsidRPr="00FD4F65">
        <w:rPr>
          <w:rFonts w:ascii="Times New Roman" w:hAnsi="Times New Roman" w:cs="Times New Roman"/>
          <w:sz w:val="24"/>
          <w:szCs w:val="24"/>
        </w:rPr>
        <w:t xml:space="preserve"> на основании положительного заключения государственной экологической экспертизы.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19. Требования к транспортировке отходов</w:t>
      </w:r>
      <w:r w:rsidR="00E75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1. Транспортировка (перевозка) отходов производится с использованием транспортных средств, обеспечивающих предотвращение вредного воздействия перевозимых отходов на окружающую среду, здоровье граждан, имущество, и осуществляется в соответствии с настоящим Законом, гражданским законодательством и законодательством о транспорте.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2. Перевозка отходов производства допускается при наличии сопроводительного документа о перевозке отходов производства (договор о перевозке отходов), за исключением 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предприятиями, осуществляющими сбор и вывоз отходов производства, относящихся к коммунальным отходам. Сопроводительный документ о перевозке отходов производства оформляется собственником перевозимых отходов производства и должен содержать сведения:</w:t>
      </w:r>
    </w:p>
    <w:p w:rsidR="00FD4F65" w:rsidRPr="00FD4F65" w:rsidRDefault="00FD4F65" w:rsidP="00FD4F6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о производителе перевозимых отходов производства;</w:t>
      </w:r>
    </w:p>
    <w:p w:rsidR="00FD4F65" w:rsidRPr="00FD4F65" w:rsidRDefault="00FD4F65" w:rsidP="00FD4F6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о собственнике перевозимых отходов производства в случае, если он не является их производителем;</w:t>
      </w:r>
    </w:p>
    <w:p w:rsidR="00FD4F65" w:rsidRPr="00FD4F65" w:rsidRDefault="00FD4F65" w:rsidP="00FD4F6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о получателе перевозимых отходов производства;</w:t>
      </w:r>
    </w:p>
    <w:p w:rsidR="00FD4F65" w:rsidRPr="00FD4F65" w:rsidRDefault="00FD4F65" w:rsidP="00FD4F6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lastRenderedPageBreak/>
        <w:t>о юридическом лице или индивидуальном предпринимателе, осуществляющих перевозку отходов производства;</w:t>
      </w:r>
    </w:p>
    <w:p w:rsidR="00FD4F65" w:rsidRPr="00FD4F65" w:rsidRDefault="00FD4F65" w:rsidP="00FD4F6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о транспортном средстве, на котором осуществляется перевозка отходов производства;</w:t>
      </w:r>
    </w:p>
    <w:p w:rsidR="00FD4F65" w:rsidRPr="00FD4F65" w:rsidRDefault="00FD4F65" w:rsidP="00FD4F6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об упаковке перевозимых отходов производства.</w:t>
      </w:r>
    </w:p>
    <w:p w:rsidR="00FD4F65" w:rsidRPr="00FD4F65" w:rsidRDefault="00FD4F65" w:rsidP="00FD4F65">
      <w:pPr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sz w:val="24"/>
          <w:szCs w:val="24"/>
        </w:rPr>
        <w:t>3. Уполномоченный орган исполнительной власти в сфере охраны окружающей среды утверждает форму сопроводительного документа перевозки отходов производства, а также устанавливает порядок его оформления.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 xml:space="preserve">Статья 20. Требования к транспортировке опасных отходов 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1. Транспортирование опасных отходов допускается только специально оборудованными транспортными средствами при наличии маркировки, соответствующей международной системе маркировки и классификации химических веществ.</w:t>
      </w:r>
    </w:p>
    <w:p w:rsidR="00FD4F65" w:rsidRPr="00FD4F65" w:rsidRDefault="00303639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3639">
        <w:rPr>
          <w:rFonts w:ascii="Times New Roman" w:hAnsi="Times New Roman" w:cs="Times New Roman"/>
          <w:b w:val="0"/>
          <w:sz w:val="24"/>
          <w:szCs w:val="24"/>
        </w:rPr>
        <w:t>2</w:t>
      </w:r>
      <w:r w:rsidR="00FD4F65" w:rsidRPr="00303639">
        <w:rPr>
          <w:rFonts w:ascii="Times New Roman" w:hAnsi="Times New Roman" w:cs="Times New Roman"/>
          <w:b w:val="0"/>
          <w:sz w:val="24"/>
          <w:szCs w:val="24"/>
        </w:rPr>
        <w:t>.</w:t>
      </w:r>
      <w:r w:rsidR="00FD4F65" w:rsidRPr="00FD4F65">
        <w:rPr>
          <w:rFonts w:ascii="Times New Roman" w:hAnsi="Times New Roman" w:cs="Times New Roman"/>
          <w:sz w:val="24"/>
          <w:szCs w:val="24"/>
        </w:rPr>
        <w:t xml:space="preserve"> </w:t>
      </w:r>
      <w:r w:rsidR="00FD4F65" w:rsidRPr="00FD4F65">
        <w:rPr>
          <w:rFonts w:ascii="Times New Roman" w:hAnsi="Times New Roman" w:cs="Times New Roman"/>
          <w:b w:val="0"/>
          <w:sz w:val="24"/>
          <w:szCs w:val="24"/>
        </w:rPr>
        <w:t xml:space="preserve">Деятельность по транспортировке опасных отходов подлежит </w:t>
      </w:r>
      <w:r w:rsidR="00FD4F65" w:rsidRPr="00303639">
        <w:rPr>
          <w:rFonts w:ascii="Times New Roman" w:hAnsi="Times New Roman" w:cs="Times New Roman"/>
          <w:b w:val="0"/>
          <w:sz w:val="24"/>
          <w:szCs w:val="24"/>
        </w:rPr>
        <w:t>лицензированию на основе положительного заключения государственной экологической экспертизы.</w:t>
      </w:r>
      <w:r w:rsidR="00FD4F65" w:rsidRPr="00FD4F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4F65" w:rsidRPr="00FD4F65" w:rsidRDefault="00303639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4F65" w:rsidRPr="00FD4F65">
        <w:rPr>
          <w:rFonts w:ascii="Times New Roman" w:hAnsi="Times New Roman" w:cs="Times New Roman"/>
          <w:sz w:val="24"/>
          <w:szCs w:val="24"/>
        </w:rPr>
        <w:t>. Порядок транспортирования опасных отходов на конкретных видах транспорта (автомобильном, железнодорожном, водном и др.), требования к выполнению погрузочно-разгрузочных работ и другие необходимые требования по обеспечению экологической безопасности определяются законодательством о перевозке опасных грузов.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D4F65">
        <w:rPr>
          <w:rFonts w:ascii="Times New Roman" w:hAnsi="Times New Roman" w:cs="Times New Roman"/>
          <w:i/>
          <w:sz w:val="24"/>
          <w:szCs w:val="24"/>
        </w:rPr>
        <w:t>См. также: Закон КР от 4 августа 2008 года N 188 «Об обязательном страховании гражданской ответственности перевозчика опасных грузов»;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i/>
          <w:sz w:val="24"/>
          <w:szCs w:val="24"/>
        </w:rPr>
        <w:t>Правила перевозки опасных грузов автомобильным транспортом (утверждены постановлением Правительства КР от 11 апреля 2016 года № 198)</w:t>
      </w:r>
      <w:r w:rsidRPr="00FD4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F65" w:rsidRPr="00FD4F65" w:rsidRDefault="00303639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4F65" w:rsidRPr="00FD4F65">
        <w:rPr>
          <w:rFonts w:ascii="Times New Roman" w:hAnsi="Times New Roman" w:cs="Times New Roman"/>
          <w:sz w:val="24"/>
          <w:szCs w:val="24"/>
        </w:rPr>
        <w:t>. С момента погрузки отходов на транспортное средство и приемки их организацией или физическим лицом, осуществляющим транспортировку опасных отходов, и до выгрузки их в установленном месте из транспортного средства юридическую ответственность за безопасное обращение с ними несет транспортная организация, которой принадлежит данное транспортное средство.</w:t>
      </w:r>
    </w:p>
    <w:p w:rsidR="00FD4F65" w:rsidRPr="00FD4F65" w:rsidRDefault="00FD4F65" w:rsidP="00FD4F6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F65" w:rsidRPr="00FD4F65" w:rsidRDefault="00FD4F65" w:rsidP="00FD4F6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4F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21. Трансграничная перевозка отходов</w:t>
      </w:r>
    </w:p>
    <w:p w:rsidR="00FD4F65" w:rsidRPr="00FD4F65" w:rsidRDefault="00FD4F65" w:rsidP="00FD4F6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F65" w:rsidRPr="00FD4F65" w:rsidRDefault="00FD4F65" w:rsidP="00FD4F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D4F65">
        <w:rPr>
          <w:rFonts w:ascii="Times New Roman" w:eastAsia="Times New Roman" w:hAnsi="Times New Roman"/>
          <w:sz w:val="24"/>
          <w:szCs w:val="24"/>
          <w:lang w:eastAsia="ru-RU"/>
        </w:rPr>
        <w:t>1. Ввоз отходов на территорию Кыргызской Республики с целью их обезвреживания и размещения запрещается.</w:t>
      </w:r>
    </w:p>
    <w:p w:rsidR="00303639" w:rsidRPr="00B90857" w:rsidRDefault="00FD4F65" w:rsidP="00303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08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r w:rsidR="00303639" w:rsidRPr="00B908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Экспорт и импорт опасных отходов</w:t>
      </w:r>
      <w:r w:rsidR="00303639" w:rsidRPr="00B90857">
        <w:rPr>
          <w:color w:val="000000" w:themeColor="text1"/>
          <w:sz w:val="24"/>
          <w:szCs w:val="24"/>
        </w:rPr>
        <w:t xml:space="preserve"> </w:t>
      </w:r>
      <w:r w:rsidR="00303639" w:rsidRPr="00B908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(с) таможенную территорию Евразийского экономического союза, осуществляется при наличии лицензии на экспорт и (или) импорт опасных отходов, включенных в Единый перечень товаров, к которым применяются меры нетарифного регулирования на (с) таможенную территорию Евразийского экономического союза, на основании положительного экспертного заключения Компетентного органа Кыргызской Республики на трансграничную перевозку опасных отходов.</w:t>
      </w:r>
    </w:p>
    <w:p w:rsidR="00303639" w:rsidRPr="00B90857" w:rsidRDefault="00303639" w:rsidP="00303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08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Транзит опасных отходов через территорию Кыргызской Республики осуществляется при наличии положительного ответа Компетентного органа Кыргызской Республики на Уведомление о трансграничных перемещение/поставках отходов, в соответствии </w:t>
      </w:r>
      <w:r w:rsidR="001F1452" w:rsidRPr="00B908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законодательством Кыргызской Республики</w:t>
      </w:r>
      <w:r w:rsidRPr="00B908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03639" w:rsidRPr="00B90857" w:rsidRDefault="00303639" w:rsidP="00303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08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 Импорт и экспорт опасных товаров со странами Евразийского экономического союза, осуществляется при наличии положительного экспертного заключения Компетентного органа Кыргызской Республики на трансграничную перевозку опасных отходов.</w:t>
      </w:r>
    </w:p>
    <w:p w:rsidR="00FD4F65" w:rsidRPr="00FD4F65" w:rsidRDefault="00303639" w:rsidP="00FD4F6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FD4F65" w:rsidRPr="00FD4F65">
        <w:rPr>
          <w:rFonts w:ascii="Times New Roman" w:eastAsia="Times New Roman" w:hAnsi="Times New Roman"/>
          <w:sz w:val="24"/>
          <w:szCs w:val="24"/>
          <w:lang w:eastAsia="ru-RU"/>
        </w:rPr>
        <w:t>Порядок государственного регулирования трансграничных перевозок опасных и других отходов устанавливается Правительством Кыргызской Республики.</w:t>
      </w:r>
    </w:p>
    <w:p w:rsidR="00FD4F65" w:rsidRPr="00FD4F65" w:rsidRDefault="0059324F" w:rsidP="00FD4F6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  <w:r w:rsidR="00FD4F65" w:rsidRPr="00FD4F65">
        <w:rPr>
          <w:rFonts w:ascii="Times New Roman" w:eastAsia="Times New Roman" w:hAnsi="Times New Roman"/>
          <w:sz w:val="24"/>
          <w:szCs w:val="24"/>
          <w:lang w:eastAsia="ru-RU"/>
        </w:rPr>
        <w:t>. Контроль за вывозом (ввозом) опасных и других отходов обеспечивается государственными органами исполнительной власти, осуществляющими таможенный, экологический и санитарно-эпидемиологический контроль.</w:t>
      </w:r>
    </w:p>
    <w:p w:rsidR="00FD4F65" w:rsidRPr="00FD4F65" w:rsidRDefault="00FD4F65" w:rsidP="00FD4F6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F65" w:rsidRPr="00FD4F65" w:rsidRDefault="00FD4F65" w:rsidP="00FD4F6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4F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Статья 22. Лицензирование деятельности по обращению с отходами </w:t>
      </w:r>
      <w:r w:rsidRPr="00FD4F6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FD4F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FD4F6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FD4F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классов опасности</w:t>
      </w:r>
    </w:p>
    <w:p w:rsidR="00FD4F65" w:rsidRPr="00FD4F65" w:rsidRDefault="00FD4F65" w:rsidP="00FD4F6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F65" w:rsidRPr="00FD76C7" w:rsidRDefault="00FD4F65" w:rsidP="00FD4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24F">
        <w:rPr>
          <w:rFonts w:ascii="Times New Roman" w:eastAsia="Times New Roman" w:hAnsi="Times New Roman" w:cs="Times New Roman"/>
          <w:sz w:val="24"/>
          <w:szCs w:val="24"/>
        </w:rPr>
        <w:t>Деятельность юридических и физических лиц</w:t>
      </w:r>
      <w:r w:rsidRPr="0059324F">
        <w:rPr>
          <w:rFonts w:ascii="Times New Roman" w:hAnsi="Times New Roman" w:cs="Times New Roman"/>
          <w:sz w:val="24"/>
          <w:szCs w:val="24"/>
        </w:rPr>
        <w:t xml:space="preserve"> по транспортированию (в том числе трансграничному), переработке, утилизации, обезвреживанию, размещению отходов</w:t>
      </w:r>
      <w:r w:rsidRPr="00593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2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59324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5932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59324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 опасности</w:t>
      </w:r>
      <w:r w:rsidRPr="0059324F">
        <w:rPr>
          <w:rFonts w:ascii="Times New Roman" w:eastAsia="Times New Roman" w:hAnsi="Times New Roman" w:cs="Times New Roman"/>
          <w:sz w:val="24"/>
          <w:szCs w:val="24"/>
        </w:rPr>
        <w:t>, подлежит лицензированию в соответствии с Законом Кыргызской Республики «О лицензионно-разрешительной системе в Кыргызской Республике».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Раздел IV Контроль за обращением с отходами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23. Государственный контроль за обращением с отходами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1. Государственный контроль за обращением с отходами осуществляется контрольно-надзорным органом исполнительной власти в сфере экологической и технической безопасности.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2. Государственный контроль в области обращения с отходами включает в себя: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контроль за соблюдением юридическими и физическими лицами требований законодательства по обращению с отходами, в том числе предусмотренных международными соглашениями и договорами, выявление нарушений этих требований и принятие мер по их устранению;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контроль за выполнением природоохранных, санитарных и экологических нормативов при обращении с отходами;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контроль за достоверностью представляемой информации и отчетности об отходах;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сбор, обработку и анализ информации по обращению с отходами;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анализ существующих производств, выявление возможностей и способов снижения объемов и степени опасности образующихся отходов, контроль за более полным вовлечением их в хозяйственный оборот в качестве сырья;</w:t>
      </w:r>
    </w:p>
    <w:p w:rsidR="00FD4F65" w:rsidRPr="00FD4F65" w:rsidRDefault="00FD4F65" w:rsidP="00FD4F65">
      <w:pPr>
        <w:pStyle w:val="tkTekst"/>
        <w:spacing w:after="0" w:line="240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привлечение в установленном порядке виновных лиц к ответственности, применение штрафных санкций, предъявление исков о возмещении ущерба, причиненного окружающей среде и здоровью человека в результате нарушения законодательства об отходах;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принятие решений об ограничении, приостановлении, прекращении деятельности в области обращения с отходами;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контроль за обеспечением свободного доступа населения к информации по обращению с отходами.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3. Органы местного самоуправления осуществляют мониторинг за обращением с отходами в пределах полномочий, установленных статьей 4 настоящего Закона.</w:t>
      </w:r>
    </w:p>
    <w:p w:rsidR="00FD4F65" w:rsidRPr="00FD4F65" w:rsidRDefault="00FD4F65" w:rsidP="00FD4F65">
      <w:pPr>
        <w:pStyle w:val="a7"/>
        <w:widowControl w:val="0"/>
        <w:spacing w:before="0" w:beforeAutospacing="0" w:after="0" w:afterAutospacing="0"/>
        <w:ind w:firstLine="709"/>
        <w:contextualSpacing/>
        <w:jc w:val="both"/>
      </w:pPr>
      <w:r w:rsidRPr="00FD4F65">
        <w:t>4. Решения органов, осуществляющих государственный контроль при обращении с отходами, могут быть обжалованы в порядке, установленном законодательством Кыргызской Республики.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24. Производственный контроль за обращением с отходами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Организации, осуществляющие хозяйственную деятельность, связанную с отходами, организуют и осуществляют производственный контроль за обращением с отходами, целью которого является проверка выполнения экологических, санитарных и иных требований по обращению с отходами в соответствии с законодательством Кыргызской Республики.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25. Общественный контроль за обращением с отходами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Общественный контроль за обращением с отходами осуществляется общественными объединениями в соответствии с их уставами, трудовыми коллективами или гражданами - в порядке, предусмотренном законодательством Кыргызской Республики, и включает в себя проверку соблюдения требований настоящего Закона органами государственной власти, местного самоуправления, юридическими и физическими лицами.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Раздел V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Нормирование, государственный учет и экономическое регулирование при обращении с отходами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26. Нормирование обращения с отходами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1. Юридические и физические лица обязаны руководствоваться нормативными правовыми актами Кыргызской Республики, регулирующими обращение с отходами.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2. Нормативы образования отходов устанавливаются для отходов, подлежащих хранению или захоронению на объектах размещения отходов, в целях определения количественных показателей образования отходов, лимитов хранения и лимитов захоронения отходов.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Нормативы образования отходов производства разрабатываются производителями этих отходов и утверждаются уполномоченным органом исполнительной власти в сфере охраны окружающей среды.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 xml:space="preserve">Нормативы образования коммунальных отходов утверждаются местной государственной администрацией при согласовании с органами местного самоуправления на подведомственной территории и уполномоченным органом исполнительной власти в сфере охраны окружающей среды. </w:t>
      </w:r>
    </w:p>
    <w:p w:rsidR="00FD4F65" w:rsidRPr="00FD4F65" w:rsidRDefault="0059324F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4F65" w:rsidRPr="00FD4F65">
        <w:rPr>
          <w:rFonts w:ascii="Times New Roman" w:hAnsi="Times New Roman" w:cs="Times New Roman"/>
          <w:sz w:val="24"/>
          <w:szCs w:val="24"/>
        </w:rPr>
        <w:t>. Нормативы предельного количества размещения отходов и предельного содержания опасных веществ в них устанавливаются на уровне, при котором размещение отходов и опасные вещества, содержащиеся в них, не приведут к превышению нормативов предельно допустимых концентраций загрязняющих веществ в окружающей среде.</w:t>
      </w:r>
    </w:p>
    <w:p w:rsidR="00FD4F65" w:rsidRPr="00FD4F65" w:rsidRDefault="00FD4F65" w:rsidP="00FD4F65">
      <w:pPr>
        <w:pStyle w:val="a7"/>
        <w:widowControl w:val="0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FD4F65">
        <w:rPr>
          <w:i/>
        </w:rPr>
        <w:t>См. также: Правила разработки и утверждения нормативов образования отходов и лимитов на их размещение (утверждены постановлением Правительства Кыргызской Республики от 5 августа 2015 года № 559)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27. Государственный учет в области обращения с отходами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 xml:space="preserve">1. Юридические и физические лица, осуществляющие деятельность в области обращения с отходами, обязаны вести в количественный и качественный учет образовавшихся, переработанных, утилизированных, обезвреженных, переданных другим лицам или полученных от других лиц, а также размещенных отходов. 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2. Государственный учет в области обращения с отходами осуществляется по единой системе в порядке, установленном уполномоченным органом государственной статистики, обеспечивая полноту и достоверность представляемой информации. Юридические и физические лица осуществляют учет и представляют уполномоченному органу государственной статистики и уполномоченному органу в области охраны окружающей среды отчет об образовавшихся, переработанных, утилизированных, обезвреженных, переданных другим лицам или полученных от других лиц, а также размещенных отходов, в установленном порядке.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 xml:space="preserve">3. Порядок первичного учета в области обращения с отходами устанавливается уполномоченным органом исполнительной власти в сфере охраны окружающей среды, </w:t>
      </w:r>
      <w:r w:rsidRPr="00FD4F65">
        <w:rPr>
          <w:rFonts w:ascii="Times New Roman" w:hAnsi="Times New Roman" w:cs="Times New Roman"/>
          <w:sz w:val="24"/>
          <w:szCs w:val="24"/>
        </w:rPr>
        <w:lastRenderedPageBreak/>
        <w:t>порядок официального статистического учета – уполномоченным органом исполнительной власти в сфере государственной статистики по согласованию с уполномоченным органом исполнительной власти в сфере охраны окружающей среды.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28. Государственный кадастр отходов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1. Систематизированный свод данных по учету отходов формируется в Государственный кадастр отходов.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2. Государственный кадастр отходов ведется уполномоченным органом в области охраны окружающей среды по единой методологии на основе государственных классификаторов, технико-экономической и социальной информации.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3. Порядок ведения государственного кадастра отходов и его содержание определяются уполномоченным органом исполнительной власти в сфере охраны окружающей среды.</w:t>
      </w:r>
    </w:p>
    <w:p w:rsidR="00FD4F65" w:rsidRPr="00FD4F65" w:rsidRDefault="00FD4F65" w:rsidP="00FD4F65">
      <w:pPr>
        <w:pStyle w:val="tkKomentarij"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D4F65">
        <w:rPr>
          <w:rFonts w:ascii="Times New Roman" w:hAnsi="Times New Roman" w:cs="Times New Roman"/>
          <w:color w:val="auto"/>
          <w:sz w:val="24"/>
          <w:szCs w:val="24"/>
        </w:rPr>
        <w:t>См. также: Положение о государственном кадастре отходов и проведении паспортизации опасных отходов (утверждено постановлением Правительства КР от 19 августа 2005 года N 389)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29. Экономическое регулирование в области обращения с отходами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1. Основными принципами экономического регулирования в области обращения с отходами являются:</w:t>
      </w:r>
    </w:p>
    <w:p w:rsidR="00FD4F65" w:rsidRPr="00FD4F65" w:rsidRDefault="00FD4F65" w:rsidP="00FD4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уменьшение количества отходов и вовлечение их в хозяйственный оборот;</w:t>
      </w:r>
    </w:p>
    <w:p w:rsidR="00FD4F65" w:rsidRPr="00FD4F65" w:rsidRDefault="00FD4F65" w:rsidP="00FD4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платность размещения отходов;</w:t>
      </w:r>
    </w:p>
    <w:p w:rsidR="00FD4F65" w:rsidRPr="00FD4F65" w:rsidRDefault="00FD4F65" w:rsidP="00FD4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экономическое стимулирование деятельности в области обращения с отходами.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2. Средства, поступившие от взимания платы за размещение отходов используются исключительно на природоохранные мероприятия в области обращения с отходами.</w:t>
      </w:r>
    </w:p>
    <w:p w:rsid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3. Механизм и меры экономического стимулирования в области обращения с отходами устанавливаются Правительством Кыргызской Республики.</w:t>
      </w:r>
    </w:p>
    <w:p w:rsidR="00FD4F65" w:rsidRPr="00FD4F65" w:rsidRDefault="00FD4F65" w:rsidP="00FD4F6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30. Плата за размещение отходов</w:t>
      </w:r>
    </w:p>
    <w:p w:rsidR="00FD4F65" w:rsidRPr="00FD4F65" w:rsidRDefault="00FD4F65" w:rsidP="00FD4F6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1. За негативное воздействие на окружающую среду при размещении отходов взимается плата с учетом объема отходов, класса опасности и нормативов размещения в соответствии с Законом КР «Об охране окружающей среды» и настоящим Законом.</w:t>
      </w:r>
    </w:p>
    <w:p w:rsidR="00FD4F65" w:rsidRPr="00FD4F65" w:rsidRDefault="0059324F" w:rsidP="00FD4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4F65" w:rsidRPr="00FD4F65">
        <w:rPr>
          <w:rFonts w:ascii="Times New Roman" w:hAnsi="Times New Roman" w:cs="Times New Roman"/>
          <w:sz w:val="24"/>
          <w:szCs w:val="24"/>
        </w:rPr>
        <w:t>Порядок взимания и методика расчета платы за размещение отходов устанавливаются Правительством Кыргызской Республики.</w:t>
      </w:r>
    </w:p>
    <w:p w:rsidR="00FD4F65" w:rsidRPr="00FD4F65" w:rsidRDefault="00FD4F65" w:rsidP="00FD4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3. Внесение платы за негативное воздействие на окружающую среду при размещении отходов (за исключением коммунальных отходов) осуществляется индивидуальными предпринимателями, юридическими лицами, в процессе осуществления которыми хозяйственной и (или) иной деятельности образуются отходы, которые не подлежат обезвреживанию, переработке и утилизации.</w:t>
      </w:r>
    </w:p>
    <w:p w:rsidR="00FD4F65" w:rsidRPr="00FD4F65" w:rsidRDefault="00FD4F65" w:rsidP="00FD4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4. При размещении отходов на объектах размещения отходов, которые не оказывают негативное воздействие на окружающую среду, плата за негативное воздействие на окружающую среду не взимается.</w:t>
      </w:r>
    </w:p>
    <w:p w:rsidR="00FD4F65" w:rsidRPr="00FD4F65" w:rsidRDefault="00FD4F65" w:rsidP="00FD4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 xml:space="preserve">5. Исключение негативного воздействия на окружающую среду объектов размещения отходов достигается за счет осуществления природоохранных мероприятий, наличия технических решений и сооружений, обеспечивающих защиту окружающей среды, и подтверждается результатами мониторинга состояния окружающей среды, в том числе соблюдением нормативов предельно допустимых концентраций химических веществ. Порядок подтверждения исключения негативного воздействия на окружающую среду объектов размещения отходов устанавливается Правительством Кыргызской </w:t>
      </w:r>
      <w:r w:rsidRPr="00FD4F65">
        <w:rPr>
          <w:rFonts w:ascii="Times New Roman" w:hAnsi="Times New Roman" w:cs="Times New Roman"/>
          <w:sz w:val="24"/>
          <w:szCs w:val="24"/>
        </w:rPr>
        <w:lastRenderedPageBreak/>
        <w:t>Республики.</w:t>
      </w:r>
    </w:p>
    <w:p w:rsidR="00FD4F65" w:rsidRPr="00FD4F65" w:rsidRDefault="00FD4F65" w:rsidP="00FD4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6. В случае накопления отходов в целях переработки, утилизации или обезвреживания отходов плата за их размещение не взимается.</w:t>
      </w:r>
    </w:p>
    <w:p w:rsidR="00FD4F65" w:rsidRPr="00FD4F65" w:rsidRDefault="00FD4F65" w:rsidP="00FD4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 xml:space="preserve">7. Размер платы за размещение коммунальных отходов включается в тариф за сбор и вывоз коммунальных отходов на территориях населенных пунктов, в соответствии с требованиями настоящего Закона и иными нормативными правовыми актами. 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8. Плата за размещение отходов сверх установленных лимитов взимается с соответствующим изменением.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9. Средства, поступившие от взимания платы за размещение отходов, направляются в республиканский бюджет и используются на природоохранные мероприятия в области обращения с отходами.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4F65">
        <w:rPr>
          <w:rFonts w:ascii="Times New Roman" w:hAnsi="Times New Roman" w:cs="Times New Roman"/>
          <w:b/>
          <w:sz w:val="24"/>
          <w:szCs w:val="24"/>
        </w:rPr>
        <w:t>Статья 31. Утилизационный платеж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 xml:space="preserve">1. Производители и импортеры товаров, не обеспечивающие обращение с отходами, входящих в Перечень товаров, подлежащих обезвреживанию, переработке и утилизации отходов, образующихся после утраты потребительских свойств этих товаров, уплачивают утилизационный платеж. 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2. Порядок взимания и размер утилизационного платежа устанавливаются Правительством Кыргызской Республики.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3. Средства, поступившие от уплаты утилизационного платежа на товары, включенные Перечень товаров, подлежащих обезвреживанию, переработке и утилизации отходов, образующихся после утраты потребительских свойств этих товаров, направляются в республиканский бюджет и используются на обезвреживание, переработку и утилизацию этих товаров после утраты потребительских свойств этих товаров.</w:t>
      </w:r>
    </w:p>
    <w:p w:rsidR="00FD4F65" w:rsidRPr="00FD4F65" w:rsidRDefault="00FD4F65" w:rsidP="00FD4F65">
      <w:pPr>
        <w:pStyle w:val="tkZagolovok2"/>
        <w:spacing w:before="0" w:after="0" w:line="240" w:lineRule="auto"/>
        <w:ind w:left="0" w:firstLine="709"/>
        <w:rPr>
          <w:rFonts w:ascii="Times New Roman" w:hAnsi="Times New Roman" w:cs="Times New Roman"/>
        </w:rPr>
      </w:pPr>
      <w:r w:rsidRPr="00FD4F65">
        <w:rPr>
          <w:rFonts w:ascii="Times New Roman" w:hAnsi="Times New Roman" w:cs="Times New Roman"/>
        </w:rPr>
        <w:t>Раздел VI</w:t>
      </w:r>
      <w:r w:rsidRPr="00FD4F65">
        <w:rPr>
          <w:rFonts w:ascii="Times New Roman" w:hAnsi="Times New Roman" w:cs="Times New Roman"/>
        </w:rPr>
        <w:br/>
        <w:t>Ответственность за нарушение законодательства об отходах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32. Ответственность за нарушение законодательства об отходах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1. К правонарушениям законодательства об отходах производства и потребления относятся: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несоблюдение требований настоящего Закона, международных соглашений и договоров;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несоблюдение стандартов, норм и иных нормативов качества окружающей среды при обращении с отходами;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причинение вреда окружающей среде и здоровью населения, а также имуществу юридических и физических лиц при обращении с отходами;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невыполнение требований первичного учета, несвоевременное представление или предоставление недостоверной информации по обращению с отходами в соответствующие органы государственного контроля и надзора;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отсутствие положительного заключения государственной экологической экспертизы на документацию по обращению с отходами;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размещение отходов в местах, не предназначенных специально для этих целей;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невыполнение предписаний государственных органов контроля и надзора;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нарушение порядка трансграничной перевозки отходов;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нарушение требований по ведению мониторинга и рекультивации мест захоронения отходов;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нарушение установленного порядка очистки населенных пунктов от отходов;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нарушение установленного порядка транспортирования отходов.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lastRenderedPageBreak/>
        <w:t>2. Физические и юридические лица, виновные в нарушении законодательства об отходах производства и потребления, несут ответственность в соответствии с законодательством Кыргызской Республики.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3. Привлечение к ответственности не освобождает юридических и физических лиц от возмещения ущерба, причиненного здоровью и/или имуществу граждан, других юридических лиц и окружающей среде.</w:t>
      </w:r>
    </w:p>
    <w:p w:rsidR="00FD4F65" w:rsidRPr="00FD4F65" w:rsidRDefault="00FD4F65" w:rsidP="00FD4F65">
      <w:pPr>
        <w:pStyle w:val="a7"/>
        <w:widowControl w:val="0"/>
        <w:spacing w:before="0" w:beforeAutospacing="0" w:after="0" w:afterAutospacing="0"/>
        <w:ind w:firstLine="709"/>
        <w:contextualSpacing/>
        <w:jc w:val="both"/>
      </w:pPr>
      <w:r w:rsidRPr="00FD4F65">
        <w:t>4. Загрязнение, происшедшее в результате нарушения требований настоящего Закона, ликвидируется лицом, допустившим указанное нарушение.</w:t>
      </w:r>
    </w:p>
    <w:p w:rsidR="00FD4F65" w:rsidRPr="00FD4F65" w:rsidRDefault="00FD4F65" w:rsidP="00FD4F65">
      <w:pPr>
        <w:pStyle w:val="a7"/>
        <w:widowControl w:val="0"/>
        <w:spacing w:before="0" w:beforeAutospacing="0" w:after="0" w:afterAutospacing="0"/>
        <w:ind w:firstLine="709"/>
        <w:contextualSpacing/>
        <w:jc w:val="both"/>
      </w:pPr>
    </w:p>
    <w:p w:rsidR="00FD4F65" w:rsidRPr="00FD4F65" w:rsidRDefault="00FD4F65" w:rsidP="00FD4F65">
      <w:pPr>
        <w:pStyle w:val="tkZagolovok2"/>
        <w:spacing w:before="0" w:after="0" w:line="240" w:lineRule="auto"/>
        <w:ind w:left="0" w:firstLine="709"/>
        <w:rPr>
          <w:rFonts w:ascii="Times New Roman" w:hAnsi="Times New Roman" w:cs="Times New Roman"/>
        </w:rPr>
      </w:pPr>
      <w:r w:rsidRPr="00FD4F65">
        <w:rPr>
          <w:rFonts w:ascii="Times New Roman" w:hAnsi="Times New Roman" w:cs="Times New Roman"/>
        </w:rPr>
        <w:t>Раздел VII</w:t>
      </w:r>
      <w:r w:rsidRPr="00FD4F65">
        <w:rPr>
          <w:rFonts w:ascii="Times New Roman" w:hAnsi="Times New Roman" w:cs="Times New Roman"/>
        </w:rPr>
        <w:br/>
        <w:t>Заключительные положения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33. Разрешение споров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Споры в области обращения с отходами разрешаются в порядке, установленном законодательством Кыргызской Республики.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Межгосударственные споры разрешаются в соответствии с нормами международного права.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34. Международные договоры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Если международным соглашением или договором, ратифицированным Кыргызской Республикой, предусмотрены иные требования чем те, что содержатся в настоящем Законе, то применяются правила международного договора.</w:t>
      </w: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65" w:rsidRPr="00FD4F65" w:rsidRDefault="00FD4F65" w:rsidP="00FD4F65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Статья 35. Вступление в силу настоящего Закона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1. Настоящий Закон вступает в силу по истечении шести месяцев со дня официального опубликования.</w:t>
      </w:r>
    </w:p>
    <w:p w:rsidR="00FD4F65" w:rsidRPr="00FD4F65" w:rsidRDefault="00FD4F65" w:rsidP="00FD4F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F65">
        <w:rPr>
          <w:rFonts w:ascii="Times New Roman" w:hAnsi="Times New Roman" w:cs="Times New Roman"/>
          <w:sz w:val="24"/>
          <w:szCs w:val="24"/>
        </w:rPr>
        <w:t>2. С даты вступления в силу настоящего Закона признать утратившими силу:</w:t>
      </w:r>
    </w:p>
    <w:p w:rsidR="00FD4F65" w:rsidRPr="00FD4F65" w:rsidRDefault="00FD4F65" w:rsidP="00FD4F65">
      <w:pPr>
        <w:autoSpaceDE w:val="0"/>
        <w:rPr>
          <w:rFonts w:ascii="Times New Roman" w:hAnsi="Times New Roman"/>
          <w:sz w:val="24"/>
          <w:szCs w:val="24"/>
        </w:rPr>
      </w:pPr>
      <w:r w:rsidRPr="00FD4F65">
        <w:rPr>
          <w:rFonts w:ascii="Times New Roman" w:hAnsi="Times New Roman"/>
          <w:bCs/>
          <w:sz w:val="24"/>
          <w:szCs w:val="24"/>
        </w:rPr>
        <w:t xml:space="preserve">- Закон Кыргызской Республики «Об отходах производства и потребления» </w:t>
      </w:r>
      <w:r w:rsidRPr="00FD4F65">
        <w:rPr>
          <w:rFonts w:ascii="Times New Roman" w:hAnsi="Times New Roman"/>
          <w:sz w:val="24"/>
          <w:szCs w:val="24"/>
        </w:rPr>
        <w:t>от</w:t>
      </w:r>
      <w:r w:rsidRPr="00FD4F65">
        <w:rPr>
          <w:rFonts w:ascii="Times New Roman" w:hAnsi="Times New Roman"/>
          <w:i/>
          <w:sz w:val="24"/>
          <w:szCs w:val="24"/>
        </w:rPr>
        <w:t xml:space="preserve"> </w:t>
      </w:r>
      <w:r w:rsidRPr="00FD4F65">
        <w:rPr>
          <w:rFonts w:ascii="Times New Roman" w:hAnsi="Times New Roman"/>
          <w:sz w:val="24"/>
          <w:szCs w:val="24"/>
        </w:rPr>
        <w:t>13 ноября 2001 года № 89</w:t>
      </w:r>
      <w:r w:rsidRPr="00FD4F65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Pr="00FD4F65">
        <w:rPr>
          <w:rFonts w:ascii="Times New Roman" w:hAnsi="Times New Roman"/>
          <w:bCs/>
          <w:sz w:val="24"/>
          <w:szCs w:val="24"/>
        </w:rPr>
        <w:t xml:space="preserve">(Ведомости Жогорку Кенеша </w:t>
      </w:r>
      <w:r w:rsidRPr="00FD4F65">
        <w:rPr>
          <w:rFonts w:ascii="Times New Roman" w:hAnsi="Times New Roman"/>
          <w:sz w:val="24"/>
          <w:szCs w:val="24"/>
        </w:rPr>
        <w:t>Кыргызской Республики, 2001 г., № 10, ст. 370);</w:t>
      </w:r>
    </w:p>
    <w:p w:rsidR="00FD4F65" w:rsidRPr="00FD4F65" w:rsidRDefault="00FD4F65" w:rsidP="00FD4F65">
      <w:pPr>
        <w:autoSpaceDE w:val="0"/>
        <w:rPr>
          <w:rFonts w:ascii="Times New Roman" w:hAnsi="Times New Roman"/>
          <w:bCs/>
          <w:sz w:val="24"/>
          <w:szCs w:val="24"/>
          <w:lang w:eastAsia="ar-SA"/>
        </w:rPr>
      </w:pPr>
      <w:r w:rsidRPr="00FD4F65">
        <w:rPr>
          <w:rFonts w:ascii="Times New Roman" w:hAnsi="Times New Roman"/>
          <w:sz w:val="24"/>
          <w:szCs w:val="24"/>
        </w:rPr>
        <w:t xml:space="preserve">- статью 7 </w:t>
      </w:r>
      <w:r w:rsidRPr="00FD4F65">
        <w:rPr>
          <w:rFonts w:ascii="Times New Roman" w:hAnsi="Times New Roman"/>
          <w:bCs/>
          <w:sz w:val="24"/>
          <w:szCs w:val="24"/>
        </w:rPr>
        <w:t>Закона Кыргызской Республики «О внесении изменений в некоторые законодательные акты по вопросам неналоговых доходов, внутреннего аудита и признании утратившими силу некоторых законодательных актов Кыргызской Республики» от 26 мая 2018 года № 55.</w:t>
      </w:r>
    </w:p>
    <w:p w:rsidR="00FD4F65" w:rsidRPr="00FD4F65" w:rsidRDefault="00FD4F65" w:rsidP="00FD4F65">
      <w:pPr>
        <w:pStyle w:val="a7"/>
        <w:widowControl w:val="0"/>
        <w:spacing w:before="0" w:beforeAutospacing="0" w:after="0" w:afterAutospacing="0"/>
        <w:ind w:firstLine="709"/>
        <w:contextualSpacing/>
        <w:jc w:val="both"/>
      </w:pPr>
      <w:r w:rsidRPr="00FD4F65">
        <w:t>3. Правительству Кыргызской Республики в шестимесячный срок со дня официального опубликования</w:t>
      </w:r>
      <w:r w:rsidR="00785C1F">
        <w:t xml:space="preserve"> </w:t>
      </w:r>
      <w:r w:rsidRPr="00FD4F65">
        <w:t>привести свои нормативные правовые акты в соответствие с настоящим Законом.</w:t>
      </w:r>
    </w:p>
    <w:p w:rsidR="00421320" w:rsidRPr="00FD4F65" w:rsidRDefault="00421320">
      <w:pPr>
        <w:rPr>
          <w:rFonts w:ascii="Times New Roman" w:hAnsi="Times New Roman"/>
          <w:sz w:val="24"/>
          <w:szCs w:val="24"/>
        </w:rPr>
      </w:pPr>
    </w:p>
    <w:sectPr w:rsidR="00421320" w:rsidRPr="00FD4F65" w:rsidSect="00D52404">
      <w:pgSz w:w="11906" w:h="16838"/>
      <w:pgMar w:top="1134" w:right="851" w:bottom="1134" w:left="1701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3269"/>
    <w:multiLevelType w:val="hybridMultilevel"/>
    <w:tmpl w:val="52C47F42"/>
    <w:lvl w:ilvl="0" w:tplc="D930B908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85CAC"/>
    <w:multiLevelType w:val="hybridMultilevel"/>
    <w:tmpl w:val="18E2F450"/>
    <w:lvl w:ilvl="0" w:tplc="D930B908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4425"/>
    <w:multiLevelType w:val="hybridMultilevel"/>
    <w:tmpl w:val="0A049122"/>
    <w:lvl w:ilvl="0" w:tplc="D930B908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17F8A"/>
    <w:multiLevelType w:val="hybridMultilevel"/>
    <w:tmpl w:val="EFFE88D6"/>
    <w:lvl w:ilvl="0" w:tplc="E72E7F2A">
      <w:start w:val="1"/>
      <w:numFmt w:val="decimal"/>
      <w:lvlText w:val="%1."/>
      <w:lvlJc w:val="left"/>
      <w:pPr>
        <w:ind w:left="-7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094A96"/>
    <w:multiLevelType w:val="hybridMultilevel"/>
    <w:tmpl w:val="1EDC5C00"/>
    <w:lvl w:ilvl="0" w:tplc="D930B908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C72A3"/>
    <w:multiLevelType w:val="hybridMultilevel"/>
    <w:tmpl w:val="592A1B92"/>
    <w:lvl w:ilvl="0" w:tplc="D930B908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32723"/>
    <w:multiLevelType w:val="hybridMultilevel"/>
    <w:tmpl w:val="31FE656A"/>
    <w:lvl w:ilvl="0" w:tplc="D930B908">
      <w:numFmt w:val="bullet"/>
      <w:lvlText w:val="-"/>
      <w:lvlJc w:val="right"/>
      <w:pPr>
        <w:ind w:left="126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65"/>
    <w:rsid w:val="00010275"/>
    <w:rsid w:val="000129C8"/>
    <w:rsid w:val="001704DC"/>
    <w:rsid w:val="00184A5D"/>
    <w:rsid w:val="001F1452"/>
    <w:rsid w:val="0029527E"/>
    <w:rsid w:val="00303639"/>
    <w:rsid w:val="00421320"/>
    <w:rsid w:val="004224F6"/>
    <w:rsid w:val="004305CC"/>
    <w:rsid w:val="00442B97"/>
    <w:rsid w:val="004F062F"/>
    <w:rsid w:val="0059324F"/>
    <w:rsid w:val="006A71EC"/>
    <w:rsid w:val="00785C1F"/>
    <w:rsid w:val="008614E4"/>
    <w:rsid w:val="00873429"/>
    <w:rsid w:val="008E38CE"/>
    <w:rsid w:val="009D4A50"/>
    <w:rsid w:val="009F706D"/>
    <w:rsid w:val="00A179D4"/>
    <w:rsid w:val="00A44028"/>
    <w:rsid w:val="00AD2918"/>
    <w:rsid w:val="00B13AEA"/>
    <w:rsid w:val="00B90857"/>
    <w:rsid w:val="00C14D1D"/>
    <w:rsid w:val="00C42A71"/>
    <w:rsid w:val="00D403E3"/>
    <w:rsid w:val="00D7368F"/>
    <w:rsid w:val="00D813A4"/>
    <w:rsid w:val="00E7579A"/>
    <w:rsid w:val="00EC54ED"/>
    <w:rsid w:val="00F01BDC"/>
    <w:rsid w:val="00FD4F65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16518-5F04-4F69-8E8B-E50C8135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65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952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52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5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9527E"/>
    <w:rPr>
      <w:b/>
      <w:bCs/>
    </w:rPr>
  </w:style>
  <w:style w:type="character" w:styleId="a4">
    <w:name w:val="Emphasis"/>
    <w:basedOn w:val="a0"/>
    <w:uiPriority w:val="20"/>
    <w:qFormat/>
    <w:rsid w:val="0029527E"/>
    <w:rPr>
      <w:i/>
      <w:iCs/>
    </w:rPr>
  </w:style>
  <w:style w:type="paragraph" w:styleId="a5">
    <w:name w:val="List Paragraph"/>
    <w:basedOn w:val="a"/>
    <w:uiPriority w:val="34"/>
    <w:qFormat/>
    <w:rsid w:val="0029527E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29527E"/>
    <w:rPr>
      <w:b/>
      <w:bCs/>
      <w:i/>
      <w:iCs/>
      <w:color w:val="4F81BD" w:themeColor="accent1"/>
    </w:rPr>
  </w:style>
  <w:style w:type="paragraph" w:customStyle="1" w:styleId="tkTekst">
    <w:name w:val="_Текст обычный (tkTekst)"/>
    <w:basedOn w:val="a"/>
    <w:rsid w:val="00FD4F65"/>
    <w:pPr>
      <w:spacing w:after="60" w:line="276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FD4F65"/>
    <w:pPr>
      <w:spacing w:before="200" w:after="60" w:line="276" w:lineRule="auto"/>
      <w:ind w:firstLine="567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D4F6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D4F65"/>
    <w:rPr>
      <w:rFonts w:cs="Times New Roman"/>
      <w:color w:val="0000FF"/>
      <w:u w:val="single"/>
    </w:rPr>
  </w:style>
  <w:style w:type="character" w:customStyle="1" w:styleId="s0">
    <w:name w:val="s0"/>
    <w:rsid w:val="00FD4F6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tkNazvanie">
    <w:name w:val="_Название (tkNazvanie)"/>
    <w:basedOn w:val="a"/>
    <w:rsid w:val="00FD4F65"/>
    <w:pPr>
      <w:spacing w:before="400" w:after="400" w:line="276" w:lineRule="auto"/>
      <w:ind w:left="1134" w:right="1134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unhideWhenUsed/>
    <w:rsid w:val="00FD4F65"/>
    <w:pPr>
      <w:spacing w:after="160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D4F65"/>
    <w:rPr>
      <w:sz w:val="20"/>
      <w:szCs w:val="20"/>
      <w:lang w:val="ru-RU"/>
    </w:rPr>
  </w:style>
  <w:style w:type="paragraph" w:customStyle="1" w:styleId="tkZagolovok2">
    <w:name w:val="_Заголовок Раздел (tkZagolovok2)"/>
    <w:basedOn w:val="a"/>
    <w:rsid w:val="00FD4F65"/>
    <w:pPr>
      <w:spacing w:before="200" w:after="200" w:line="276" w:lineRule="auto"/>
      <w:ind w:left="1134" w:right="1134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D4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tkKomentarij">
    <w:name w:val="_Комментарий (tkKomentarij)"/>
    <w:basedOn w:val="a"/>
    <w:rsid w:val="00FD4F65"/>
    <w:pPr>
      <w:spacing w:after="60" w:line="276" w:lineRule="auto"/>
      <w:ind w:firstLine="567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303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9536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952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49736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/online.zakon.kz/Document/?link_id=10049536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/online.zakon.kz/Document/?link_id=1004952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8076</Words>
  <Characters>46037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Gigabyte</cp:lastModifiedBy>
  <cp:revision>3</cp:revision>
  <dcterms:created xsi:type="dcterms:W3CDTF">2018-10-01T07:27:00Z</dcterms:created>
  <dcterms:modified xsi:type="dcterms:W3CDTF">2018-10-08T06:20:00Z</dcterms:modified>
</cp:coreProperties>
</file>